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9DB" w:rsidRPr="00E43ED8" w:rsidRDefault="003949DB" w:rsidP="00445C5B">
      <w:pPr>
        <w:autoSpaceDE w:val="0"/>
        <w:autoSpaceDN w:val="0"/>
        <w:adjustRightInd w:val="0"/>
        <w:spacing w:line="360" w:lineRule="auto"/>
        <w:jc w:val="center"/>
        <w:rPr>
          <w:rFonts w:ascii="宋体" w:hAnsi="宋体" w:cs="FZDHTJW--GB1-0"/>
          <w:b/>
          <w:color w:val="000000"/>
          <w:kern w:val="0"/>
          <w:sz w:val="44"/>
          <w:szCs w:val="44"/>
        </w:rPr>
      </w:pPr>
      <w:r w:rsidRPr="00E43ED8">
        <w:rPr>
          <w:rFonts w:ascii="宋体" w:hAnsi="宋体" w:cs="FZDHTJW--GB1-0" w:hint="eastAsia"/>
          <w:b/>
          <w:color w:val="000000"/>
          <w:kern w:val="0"/>
          <w:sz w:val="44"/>
          <w:szCs w:val="44"/>
        </w:rPr>
        <w:t>第</w:t>
      </w:r>
      <w:r w:rsidR="00B95E95">
        <w:rPr>
          <w:rFonts w:ascii="宋体" w:hAnsi="宋体" w:cs="FZDHTJW--GB1-0" w:hint="eastAsia"/>
          <w:b/>
          <w:color w:val="000000"/>
          <w:kern w:val="0"/>
          <w:sz w:val="44"/>
          <w:szCs w:val="44"/>
        </w:rPr>
        <w:t>三</w:t>
      </w:r>
      <w:r w:rsidRPr="00E43ED8">
        <w:rPr>
          <w:rFonts w:ascii="宋体" w:hAnsi="宋体" w:cs="FZDHTJW--GB1-0" w:hint="eastAsia"/>
          <w:b/>
          <w:color w:val="000000"/>
          <w:kern w:val="0"/>
          <w:sz w:val="44"/>
          <w:szCs w:val="44"/>
        </w:rPr>
        <w:t>届中国外语微课大赛</w:t>
      </w:r>
    </w:p>
    <w:p w:rsidR="003949DB" w:rsidRDefault="003949DB" w:rsidP="00445C5B">
      <w:pPr>
        <w:autoSpaceDE w:val="0"/>
        <w:autoSpaceDN w:val="0"/>
        <w:adjustRightInd w:val="0"/>
        <w:spacing w:line="360" w:lineRule="auto"/>
        <w:jc w:val="center"/>
        <w:rPr>
          <w:rFonts w:ascii="宋体" w:hAnsi="宋体" w:cs="FZDHTJW--GB1-0"/>
          <w:b/>
          <w:color w:val="000000"/>
          <w:kern w:val="0"/>
          <w:sz w:val="44"/>
          <w:szCs w:val="44"/>
        </w:rPr>
      </w:pPr>
      <w:r w:rsidRPr="00E43ED8">
        <w:rPr>
          <w:rFonts w:ascii="宋体" w:hAnsi="宋体" w:cs="FZDHTJW--GB1-0" w:hint="eastAsia"/>
          <w:b/>
          <w:color w:val="000000"/>
          <w:kern w:val="0"/>
          <w:sz w:val="44"/>
          <w:szCs w:val="44"/>
        </w:rPr>
        <w:t>章　程</w:t>
      </w:r>
    </w:p>
    <w:p w:rsidR="003949DB" w:rsidRPr="00E43ED8" w:rsidRDefault="003949DB" w:rsidP="00445C5B">
      <w:pPr>
        <w:autoSpaceDE w:val="0"/>
        <w:autoSpaceDN w:val="0"/>
        <w:adjustRightInd w:val="0"/>
        <w:spacing w:line="360" w:lineRule="auto"/>
        <w:rPr>
          <w:rFonts w:ascii="宋体" w:hAnsi="宋体" w:cs="FZLTCHK--GBK1-0"/>
          <w:b/>
          <w:color w:val="1A669A"/>
          <w:kern w:val="0"/>
          <w:sz w:val="24"/>
          <w:szCs w:val="24"/>
        </w:rPr>
      </w:pPr>
      <w:r w:rsidRPr="00E43ED8">
        <w:rPr>
          <w:rFonts w:ascii="宋体" w:hAnsi="宋体" w:cs="FZLTCHK--GBK1-0" w:hint="eastAsia"/>
          <w:b/>
          <w:color w:val="1A669A"/>
          <w:kern w:val="0"/>
          <w:sz w:val="24"/>
          <w:szCs w:val="24"/>
        </w:rPr>
        <w:t>第一条</w:t>
      </w:r>
      <w:r w:rsidRPr="00E43ED8">
        <w:rPr>
          <w:rFonts w:ascii="宋体" w:hAnsi="宋体" w:cs="FZLTCHK--GBK1-0"/>
          <w:b/>
          <w:color w:val="1A669A"/>
          <w:kern w:val="0"/>
          <w:sz w:val="24"/>
          <w:szCs w:val="24"/>
        </w:rPr>
        <w:t xml:space="preserve"> </w:t>
      </w:r>
      <w:r w:rsidRPr="00E43ED8">
        <w:rPr>
          <w:rFonts w:ascii="宋体" w:hAnsi="宋体" w:cs="FZLTCHK--GBK1-0" w:hint="eastAsia"/>
          <w:b/>
          <w:color w:val="1A669A"/>
          <w:kern w:val="0"/>
          <w:sz w:val="24"/>
          <w:szCs w:val="24"/>
        </w:rPr>
        <w:t>大赛宗旨</w:t>
      </w:r>
    </w:p>
    <w:p w:rsidR="003949DB" w:rsidRPr="00E43ED8" w:rsidRDefault="003949DB" w:rsidP="00445C5B">
      <w:pPr>
        <w:autoSpaceDE w:val="0"/>
        <w:autoSpaceDN w:val="0"/>
        <w:adjustRightInd w:val="0"/>
        <w:spacing w:line="360" w:lineRule="auto"/>
        <w:ind w:firstLineChars="200" w:firstLine="480"/>
        <w:rPr>
          <w:rFonts w:ascii="宋体" w:hAnsi="宋体" w:cs="FZLTXHJW--GB1-0"/>
          <w:color w:val="000000"/>
          <w:kern w:val="0"/>
          <w:sz w:val="24"/>
          <w:szCs w:val="24"/>
        </w:rPr>
      </w:pPr>
      <w:r w:rsidRPr="00E43ED8">
        <w:rPr>
          <w:rFonts w:ascii="宋体" w:hAnsi="宋体" w:cs="FZLTXHJW--GB1-0" w:hint="eastAsia"/>
          <w:color w:val="000000"/>
          <w:kern w:val="0"/>
          <w:sz w:val="24"/>
          <w:szCs w:val="24"/>
        </w:rPr>
        <w:t>“中国外语微课大赛”旨在贯彻落实《国家中长期教育改革和发展规划纲要（</w:t>
      </w:r>
      <w:r w:rsidRPr="00E43ED8">
        <w:rPr>
          <w:rFonts w:ascii="宋体" w:hAnsi="宋体" w:cs="FZLTXHJW--GB1-0"/>
          <w:color w:val="000000"/>
          <w:kern w:val="0"/>
          <w:sz w:val="24"/>
          <w:szCs w:val="24"/>
        </w:rPr>
        <w:t>2010</w:t>
      </w:r>
      <w:r w:rsidRPr="00E43ED8">
        <w:rPr>
          <w:rFonts w:ascii="宋体" w:hAnsi="宋体" w:cs="FZLTXHJW--GB1-0" w:hint="eastAsia"/>
          <w:color w:val="000000"/>
          <w:kern w:val="0"/>
          <w:sz w:val="24"/>
          <w:szCs w:val="24"/>
        </w:rPr>
        <w:t>—</w:t>
      </w:r>
      <w:r w:rsidRPr="00E43ED8">
        <w:rPr>
          <w:rFonts w:ascii="宋体" w:hAnsi="宋体" w:cs="FZLTXHJW--GB1-0"/>
          <w:color w:val="000000"/>
          <w:kern w:val="0"/>
          <w:sz w:val="24"/>
          <w:szCs w:val="24"/>
        </w:rPr>
        <w:t>2020</w:t>
      </w:r>
      <w:r w:rsidRPr="00E43ED8">
        <w:rPr>
          <w:rFonts w:ascii="宋体" w:hAnsi="宋体" w:cs="FZLTXHJW--GB1-0" w:hint="eastAsia"/>
          <w:color w:val="000000"/>
          <w:kern w:val="0"/>
          <w:sz w:val="24"/>
          <w:szCs w:val="24"/>
        </w:rPr>
        <w:t>年）》精神，深入推进外语教学改革，进一步提升外语教学质量和水平，全面提高外语人才培养质量，积极推动数字化外语教学资源在教学实践中的广泛应用。</w:t>
      </w:r>
    </w:p>
    <w:p w:rsidR="003949DB" w:rsidRPr="00E43ED8" w:rsidRDefault="003949DB" w:rsidP="00445C5B">
      <w:pPr>
        <w:autoSpaceDE w:val="0"/>
        <w:autoSpaceDN w:val="0"/>
        <w:adjustRightInd w:val="0"/>
        <w:spacing w:line="360" w:lineRule="auto"/>
        <w:ind w:firstLineChars="200" w:firstLine="480"/>
        <w:rPr>
          <w:rFonts w:ascii="宋体" w:hAnsi="宋体" w:cs="FZLTXHJW--GB1-0"/>
          <w:color w:val="000000"/>
          <w:kern w:val="0"/>
          <w:sz w:val="24"/>
          <w:szCs w:val="24"/>
        </w:rPr>
      </w:pPr>
      <w:r w:rsidRPr="00E43ED8">
        <w:rPr>
          <w:rFonts w:ascii="宋体" w:hAnsi="宋体" w:cs="FZLTXHJW--GB1-0" w:hint="eastAsia"/>
          <w:color w:val="000000"/>
          <w:kern w:val="0"/>
          <w:sz w:val="24"/>
          <w:szCs w:val="24"/>
        </w:rPr>
        <w:t>根据“关于举办</w:t>
      </w:r>
      <w:r w:rsidR="00FF7D0F" w:rsidRPr="00E43ED8">
        <w:rPr>
          <w:rFonts w:ascii="宋体" w:hAnsi="宋体" w:cs="FZLTXHJW--GB1-0" w:hint="eastAsia"/>
          <w:color w:val="000000"/>
          <w:kern w:val="0"/>
          <w:sz w:val="24"/>
          <w:szCs w:val="24"/>
        </w:rPr>
        <w:t>第</w:t>
      </w:r>
      <w:r w:rsidR="00B95E95">
        <w:rPr>
          <w:rFonts w:ascii="宋体" w:hAnsi="宋体" w:cs="FZLTXHJW--GB1-0" w:hint="eastAsia"/>
          <w:color w:val="000000"/>
          <w:kern w:val="0"/>
          <w:sz w:val="24"/>
          <w:szCs w:val="24"/>
        </w:rPr>
        <w:t>三</w:t>
      </w:r>
      <w:r w:rsidRPr="00E43ED8">
        <w:rPr>
          <w:rFonts w:ascii="宋体" w:hAnsi="宋体" w:cs="FZLTXHJW--GB1-0" w:hint="eastAsia"/>
          <w:color w:val="000000"/>
          <w:kern w:val="0"/>
          <w:sz w:val="24"/>
          <w:szCs w:val="24"/>
        </w:rPr>
        <w:t>届中国外语微课大赛的通知”精神，比赛由中国高等教育学会与高等教育出版社主办，教育部高等学校大学外语教学指导委员会、教育部高等学校外国语言文学类专业教学指导委员会、中国职业技术教育学会教学工作委员会合办，是面向高等院校、职业院校的专任外语教师或教学团队的公益比赛。主办方将通过比赛，结合微课程教学资源建设与相关教研培训，探索外语课堂教学的新理念、新模式，搭建外语教师教学经验交流和教学风采展示平台，充分实现竞赛在学术交流和专业培养方面的有效作用。</w:t>
      </w:r>
    </w:p>
    <w:p w:rsidR="003949DB" w:rsidRPr="00E43ED8" w:rsidRDefault="003949DB" w:rsidP="00445C5B">
      <w:pPr>
        <w:autoSpaceDE w:val="0"/>
        <w:autoSpaceDN w:val="0"/>
        <w:adjustRightInd w:val="0"/>
        <w:spacing w:line="360" w:lineRule="auto"/>
        <w:ind w:firstLineChars="200" w:firstLine="480"/>
        <w:rPr>
          <w:rFonts w:ascii="宋体" w:hAnsi="宋体" w:cs="FZLTXHJW--GB1-0"/>
          <w:color w:val="000000"/>
          <w:kern w:val="0"/>
          <w:sz w:val="24"/>
          <w:szCs w:val="24"/>
        </w:rPr>
      </w:pPr>
      <w:r w:rsidRPr="00E43ED8">
        <w:rPr>
          <w:rFonts w:ascii="宋体" w:hAnsi="宋体" w:cs="FZLTXHJW--GB1-0" w:hint="eastAsia"/>
          <w:color w:val="000000"/>
          <w:kern w:val="0"/>
          <w:sz w:val="24"/>
          <w:szCs w:val="24"/>
        </w:rPr>
        <w:t>比赛赛程科学，赛制规范，遵循公平、公正、公开的原则，设立评审委员会和大赛监督委员会，并采取网络匿名方式进行评审，比赛程序及各环节全程接受大赛监督委员会的监督。</w:t>
      </w:r>
    </w:p>
    <w:p w:rsidR="003949DB" w:rsidRPr="00E43ED8" w:rsidRDefault="003949DB" w:rsidP="00445C5B">
      <w:pPr>
        <w:autoSpaceDE w:val="0"/>
        <w:autoSpaceDN w:val="0"/>
        <w:adjustRightInd w:val="0"/>
        <w:spacing w:line="360" w:lineRule="auto"/>
        <w:rPr>
          <w:rFonts w:ascii="宋体" w:hAnsi="宋体" w:cs="FZLTCHK--GBK1-0"/>
          <w:b/>
          <w:color w:val="1A669A"/>
          <w:kern w:val="0"/>
          <w:sz w:val="24"/>
          <w:szCs w:val="24"/>
        </w:rPr>
      </w:pPr>
      <w:r w:rsidRPr="00E43ED8">
        <w:rPr>
          <w:rFonts w:ascii="宋体" w:hAnsi="宋体" w:cs="FZLTCHK--GBK1-0" w:hint="eastAsia"/>
          <w:b/>
          <w:color w:val="1A669A"/>
          <w:kern w:val="0"/>
          <w:sz w:val="24"/>
          <w:szCs w:val="24"/>
        </w:rPr>
        <w:t>第二条</w:t>
      </w:r>
      <w:r w:rsidRPr="00E43ED8">
        <w:rPr>
          <w:rFonts w:ascii="宋体" w:hAnsi="宋体" w:cs="FZLTCHK--GBK1-0"/>
          <w:b/>
          <w:color w:val="1A669A"/>
          <w:kern w:val="0"/>
          <w:sz w:val="24"/>
          <w:szCs w:val="24"/>
        </w:rPr>
        <w:t xml:space="preserve"> </w:t>
      </w:r>
      <w:r w:rsidRPr="00E43ED8">
        <w:rPr>
          <w:rFonts w:ascii="宋体" w:hAnsi="宋体" w:cs="FZLTCHK--GBK1-0" w:hint="eastAsia"/>
          <w:b/>
          <w:color w:val="1A669A"/>
          <w:kern w:val="0"/>
          <w:sz w:val="24"/>
          <w:szCs w:val="24"/>
        </w:rPr>
        <w:t>组织机构</w:t>
      </w:r>
    </w:p>
    <w:p w:rsidR="003949DB" w:rsidRPr="00E43ED8" w:rsidRDefault="003949DB" w:rsidP="00445C5B">
      <w:pPr>
        <w:autoSpaceDE w:val="0"/>
        <w:autoSpaceDN w:val="0"/>
        <w:adjustRightInd w:val="0"/>
        <w:spacing w:line="360" w:lineRule="auto"/>
        <w:rPr>
          <w:rFonts w:ascii="宋体" w:hAnsi="宋体" w:cs="FZLTZCHK--GBK1-0"/>
          <w:color w:val="000000"/>
          <w:kern w:val="0"/>
          <w:sz w:val="24"/>
          <w:szCs w:val="24"/>
        </w:rPr>
      </w:pPr>
      <w:r w:rsidRPr="00E43ED8">
        <w:rPr>
          <w:rFonts w:ascii="宋体" w:hAnsi="宋体" w:cs="FZLTZCHK--GBK1-0"/>
          <w:color w:val="000000"/>
          <w:kern w:val="0"/>
          <w:sz w:val="24"/>
          <w:szCs w:val="24"/>
        </w:rPr>
        <w:t xml:space="preserve">1. </w:t>
      </w:r>
      <w:r w:rsidRPr="00E43ED8">
        <w:rPr>
          <w:rFonts w:ascii="宋体" w:hAnsi="宋体" w:cs="FZLTZCHK--GBK1-0" w:hint="eastAsia"/>
          <w:color w:val="000000"/>
          <w:kern w:val="0"/>
          <w:sz w:val="24"/>
          <w:szCs w:val="24"/>
        </w:rPr>
        <w:t>主办单位</w:t>
      </w:r>
    </w:p>
    <w:p w:rsidR="00E43ED8" w:rsidRDefault="003949DB" w:rsidP="00445C5B">
      <w:pPr>
        <w:autoSpaceDE w:val="0"/>
        <w:autoSpaceDN w:val="0"/>
        <w:adjustRightInd w:val="0"/>
        <w:spacing w:line="360" w:lineRule="auto"/>
        <w:rPr>
          <w:rFonts w:ascii="宋体" w:hAnsi="宋体" w:cs="FZLTXHJW--GB1-0"/>
          <w:color w:val="000000"/>
          <w:kern w:val="0"/>
          <w:sz w:val="24"/>
          <w:szCs w:val="24"/>
        </w:rPr>
      </w:pPr>
      <w:r w:rsidRPr="00E43ED8">
        <w:rPr>
          <w:rFonts w:ascii="宋体" w:hAnsi="宋体" w:cs="FZLTXHJW--GB1-0" w:hint="eastAsia"/>
          <w:color w:val="000000"/>
          <w:kern w:val="0"/>
          <w:sz w:val="24"/>
          <w:szCs w:val="24"/>
        </w:rPr>
        <w:t>中国高等教育学会</w:t>
      </w:r>
    </w:p>
    <w:p w:rsidR="003949DB" w:rsidRPr="00E43ED8" w:rsidRDefault="003949DB" w:rsidP="00445C5B">
      <w:pPr>
        <w:autoSpaceDE w:val="0"/>
        <w:autoSpaceDN w:val="0"/>
        <w:adjustRightInd w:val="0"/>
        <w:spacing w:line="360" w:lineRule="auto"/>
        <w:rPr>
          <w:rFonts w:ascii="宋体" w:hAnsi="宋体" w:cs="FZLTXHJW--GB1-0"/>
          <w:color w:val="000000"/>
          <w:kern w:val="0"/>
          <w:sz w:val="24"/>
          <w:szCs w:val="24"/>
        </w:rPr>
      </w:pPr>
      <w:r w:rsidRPr="00E43ED8">
        <w:rPr>
          <w:rFonts w:ascii="宋体" w:hAnsi="宋体" w:cs="FZLTXHJW--GB1-0" w:hint="eastAsia"/>
          <w:color w:val="000000"/>
          <w:kern w:val="0"/>
          <w:sz w:val="24"/>
          <w:szCs w:val="24"/>
        </w:rPr>
        <w:t>高等教育出版社</w:t>
      </w:r>
    </w:p>
    <w:p w:rsidR="003949DB" w:rsidRPr="00E43ED8" w:rsidRDefault="003949DB" w:rsidP="00445C5B">
      <w:pPr>
        <w:autoSpaceDE w:val="0"/>
        <w:autoSpaceDN w:val="0"/>
        <w:adjustRightInd w:val="0"/>
        <w:spacing w:line="360" w:lineRule="auto"/>
        <w:rPr>
          <w:rFonts w:ascii="宋体" w:hAnsi="宋体" w:cs="FZLTZCHK--GBK1-0"/>
          <w:color w:val="000000"/>
          <w:kern w:val="0"/>
          <w:sz w:val="24"/>
          <w:szCs w:val="24"/>
        </w:rPr>
      </w:pPr>
      <w:r w:rsidRPr="00E43ED8">
        <w:rPr>
          <w:rFonts w:ascii="宋体" w:hAnsi="宋体" w:cs="FZLTZCHK--GBK1-0"/>
          <w:color w:val="000000"/>
          <w:kern w:val="0"/>
          <w:sz w:val="24"/>
          <w:szCs w:val="24"/>
        </w:rPr>
        <w:t xml:space="preserve">2. </w:t>
      </w:r>
      <w:r w:rsidRPr="00E43ED8">
        <w:rPr>
          <w:rFonts w:ascii="宋体" w:hAnsi="宋体" w:cs="FZLTZCHK--GBK1-0" w:hint="eastAsia"/>
          <w:color w:val="000000"/>
          <w:kern w:val="0"/>
          <w:sz w:val="24"/>
          <w:szCs w:val="24"/>
        </w:rPr>
        <w:t>合办单位</w:t>
      </w:r>
    </w:p>
    <w:p w:rsidR="003949DB" w:rsidRPr="00E43ED8" w:rsidRDefault="003949DB" w:rsidP="00445C5B">
      <w:pPr>
        <w:autoSpaceDE w:val="0"/>
        <w:autoSpaceDN w:val="0"/>
        <w:adjustRightInd w:val="0"/>
        <w:spacing w:line="360" w:lineRule="auto"/>
        <w:rPr>
          <w:rFonts w:ascii="宋体" w:hAnsi="宋体" w:cs="FZLTXHJW--GB1-0"/>
          <w:color w:val="000000"/>
          <w:kern w:val="0"/>
          <w:sz w:val="24"/>
          <w:szCs w:val="24"/>
        </w:rPr>
      </w:pPr>
      <w:r w:rsidRPr="00E43ED8">
        <w:rPr>
          <w:rFonts w:ascii="宋体" w:hAnsi="宋体" w:cs="FZLTXHJW--GB1-0" w:hint="eastAsia"/>
          <w:color w:val="000000"/>
          <w:kern w:val="0"/>
          <w:sz w:val="24"/>
          <w:szCs w:val="24"/>
        </w:rPr>
        <w:t>教育部高等学校大学外语教学指导委员会</w:t>
      </w:r>
    </w:p>
    <w:p w:rsidR="00445C5B" w:rsidRDefault="003949DB" w:rsidP="00445C5B">
      <w:pPr>
        <w:autoSpaceDE w:val="0"/>
        <w:autoSpaceDN w:val="0"/>
        <w:adjustRightInd w:val="0"/>
        <w:spacing w:line="360" w:lineRule="auto"/>
        <w:rPr>
          <w:rFonts w:ascii="宋体" w:hAnsi="宋体" w:cs="FZLTXHJW--GB1-0"/>
          <w:color w:val="000000"/>
          <w:kern w:val="0"/>
          <w:sz w:val="24"/>
          <w:szCs w:val="24"/>
        </w:rPr>
      </w:pPr>
      <w:r w:rsidRPr="00E43ED8">
        <w:rPr>
          <w:rFonts w:ascii="宋体" w:hAnsi="宋体" w:cs="FZLTXHJW--GB1-0" w:hint="eastAsia"/>
          <w:color w:val="000000"/>
          <w:kern w:val="0"/>
          <w:sz w:val="24"/>
          <w:szCs w:val="24"/>
        </w:rPr>
        <w:t>教育部高等学校外国语言文学类专业教学指导委员会</w:t>
      </w:r>
    </w:p>
    <w:p w:rsidR="003949DB" w:rsidRPr="00E43ED8" w:rsidRDefault="003949DB" w:rsidP="00445C5B">
      <w:pPr>
        <w:autoSpaceDE w:val="0"/>
        <w:autoSpaceDN w:val="0"/>
        <w:adjustRightInd w:val="0"/>
        <w:spacing w:line="360" w:lineRule="auto"/>
        <w:rPr>
          <w:rFonts w:ascii="宋体" w:hAnsi="宋体" w:cs="FZLTXHJW--GB1-0"/>
          <w:color w:val="000000"/>
          <w:kern w:val="0"/>
          <w:sz w:val="24"/>
          <w:szCs w:val="24"/>
        </w:rPr>
      </w:pPr>
      <w:r w:rsidRPr="00E43ED8">
        <w:rPr>
          <w:rFonts w:ascii="宋体" w:hAnsi="宋体" w:cs="FZLTXHJW--GB1-0" w:hint="eastAsia"/>
          <w:color w:val="000000"/>
          <w:kern w:val="0"/>
          <w:sz w:val="24"/>
          <w:szCs w:val="24"/>
        </w:rPr>
        <w:t>中国职业技术教育学会教学工作委员会</w:t>
      </w:r>
    </w:p>
    <w:p w:rsidR="00281725" w:rsidRDefault="00281725" w:rsidP="00445C5B">
      <w:pPr>
        <w:autoSpaceDE w:val="0"/>
        <w:autoSpaceDN w:val="0"/>
        <w:adjustRightInd w:val="0"/>
        <w:spacing w:line="360" w:lineRule="auto"/>
        <w:rPr>
          <w:rFonts w:ascii="宋体" w:hAnsi="宋体" w:cs="FZLTXHJW--GB1-0"/>
          <w:color w:val="000000"/>
          <w:kern w:val="0"/>
          <w:sz w:val="24"/>
          <w:szCs w:val="24"/>
        </w:rPr>
      </w:pPr>
      <w:r>
        <w:rPr>
          <w:rFonts w:ascii="宋体" w:hAnsi="宋体" w:cs="FZLTXHJW--GB1-0" w:hint="eastAsia"/>
          <w:color w:val="000000"/>
          <w:kern w:val="0"/>
          <w:sz w:val="24"/>
          <w:szCs w:val="24"/>
        </w:rPr>
        <w:t>相关省、市、自治区教育厅</w:t>
      </w:r>
    </w:p>
    <w:p w:rsidR="003949DB" w:rsidRPr="00E43ED8" w:rsidRDefault="008D06FE" w:rsidP="00445C5B">
      <w:pPr>
        <w:autoSpaceDE w:val="0"/>
        <w:autoSpaceDN w:val="0"/>
        <w:adjustRightInd w:val="0"/>
        <w:spacing w:line="360" w:lineRule="auto"/>
        <w:rPr>
          <w:rFonts w:ascii="宋体" w:hAnsi="宋体" w:cs="FZLTXHJW--GB1-0"/>
          <w:color w:val="000000"/>
          <w:kern w:val="0"/>
          <w:sz w:val="24"/>
          <w:szCs w:val="24"/>
        </w:rPr>
      </w:pPr>
      <w:r>
        <w:rPr>
          <w:rFonts w:ascii="宋体" w:hAnsi="宋体" w:cs="FZLTXHJW--GB1-0" w:hint="eastAsia"/>
          <w:color w:val="000000"/>
          <w:kern w:val="0"/>
          <w:sz w:val="24"/>
          <w:szCs w:val="24"/>
        </w:rPr>
        <w:t>河北省教育厅、浙江省教育厅、海南省教育厅、新疆维吾尔自治区</w:t>
      </w:r>
      <w:r w:rsidR="003949DB" w:rsidRPr="00E43ED8">
        <w:rPr>
          <w:rFonts w:ascii="宋体" w:hAnsi="宋体" w:cs="FZLTXHJW--GB1-0" w:hint="eastAsia"/>
          <w:color w:val="000000"/>
          <w:kern w:val="0"/>
          <w:sz w:val="24"/>
          <w:szCs w:val="24"/>
        </w:rPr>
        <w:t>教育厅</w:t>
      </w:r>
    </w:p>
    <w:p w:rsidR="003949DB" w:rsidRPr="00E43ED8" w:rsidRDefault="003949DB" w:rsidP="00445C5B">
      <w:pPr>
        <w:autoSpaceDE w:val="0"/>
        <w:autoSpaceDN w:val="0"/>
        <w:adjustRightInd w:val="0"/>
        <w:spacing w:line="360" w:lineRule="auto"/>
        <w:rPr>
          <w:rFonts w:ascii="宋体" w:hAnsi="宋体" w:cs="FZLTZCHK--GBK1-0"/>
          <w:color w:val="000000"/>
          <w:kern w:val="0"/>
          <w:sz w:val="24"/>
          <w:szCs w:val="24"/>
        </w:rPr>
      </w:pPr>
      <w:r w:rsidRPr="00E43ED8">
        <w:rPr>
          <w:rFonts w:ascii="宋体" w:hAnsi="宋体" w:cs="FZLTZCHK--GBK1-0"/>
          <w:color w:val="000000"/>
          <w:kern w:val="0"/>
          <w:sz w:val="24"/>
          <w:szCs w:val="24"/>
        </w:rPr>
        <w:t xml:space="preserve">3. </w:t>
      </w:r>
      <w:r w:rsidRPr="00E43ED8">
        <w:rPr>
          <w:rFonts w:ascii="宋体" w:hAnsi="宋体" w:cs="FZLTZCHK--GBK1-0" w:hint="eastAsia"/>
          <w:color w:val="000000"/>
          <w:kern w:val="0"/>
          <w:sz w:val="24"/>
          <w:szCs w:val="24"/>
        </w:rPr>
        <w:t>承办单位</w:t>
      </w:r>
    </w:p>
    <w:p w:rsidR="003949DB" w:rsidRDefault="003949DB" w:rsidP="00445C5B">
      <w:pPr>
        <w:autoSpaceDE w:val="0"/>
        <w:autoSpaceDN w:val="0"/>
        <w:adjustRightInd w:val="0"/>
        <w:spacing w:line="360" w:lineRule="auto"/>
        <w:rPr>
          <w:rFonts w:ascii="宋体" w:hAnsi="宋体" w:cs="FZLTXHJW--GB1-0"/>
          <w:color w:val="000000"/>
          <w:kern w:val="0"/>
          <w:sz w:val="24"/>
          <w:szCs w:val="24"/>
        </w:rPr>
      </w:pPr>
      <w:r w:rsidRPr="00E43ED8">
        <w:rPr>
          <w:rFonts w:ascii="宋体" w:hAnsi="宋体" w:cs="FZLTXHJW--GB1-0" w:hint="eastAsia"/>
          <w:color w:val="000000"/>
          <w:kern w:val="0"/>
          <w:sz w:val="24"/>
          <w:szCs w:val="24"/>
        </w:rPr>
        <w:t>各省承办机构、院校</w:t>
      </w:r>
    </w:p>
    <w:p w:rsidR="003949DB" w:rsidRPr="004A2766" w:rsidRDefault="003949DB" w:rsidP="00445C5B">
      <w:pPr>
        <w:autoSpaceDE w:val="0"/>
        <w:autoSpaceDN w:val="0"/>
        <w:adjustRightInd w:val="0"/>
        <w:spacing w:line="360" w:lineRule="auto"/>
        <w:rPr>
          <w:rFonts w:ascii="宋体" w:hAnsi="宋体" w:cs="FZLTCHK--GBK1-0"/>
          <w:b/>
          <w:color w:val="1A669A"/>
          <w:kern w:val="0"/>
          <w:sz w:val="24"/>
          <w:szCs w:val="24"/>
        </w:rPr>
      </w:pPr>
      <w:r w:rsidRPr="004A2766">
        <w:rPr>
          <w:rFonts w:ascii="宋体" w:hAnsi="宋体" w:cs="FZLTCHK--GBK1-0" w:hint="eastAsia"/>
          <w:b/>
          <w:color w:val="1A669A"/>
          <w:kern w:val="0"/>
          <w:sz w:val="24"/>
          <w:szCs w:val="24"/>
        </w:rPr>
        <w:lastRenderedPageBreak/>
        <w:t>第三条</w:t>
      </w:r>
      <w:r w:rsidRPr="004A2766">
        <w:rPr>
          <w:rFonts w:ascii="宋体" w:hAnsi="宋体" w:cs="FZLTCHK--GBK1-0"/>
          <w:b/>
          <w:color w:val="1A669A"/>
          <w:kern w:val="0"/>
          <w:sz w:val="24"/>
          <w:szCs w:val="24"/>
        </w:rPr>
        <w:t xml:space="preserve"> </w:t>
      </w:r>
      <w:r w:rsidRPr="004A2766">
        <w:rPr>
          <w:rFonts w:ascii="宋体" w:hAnsi="宋体" w:cs="FZLTCHK--GBK1-0" w:hint="eastAsia"/>
          <w:b/>
          <w:color w:val="1A669A"/>
          <w:kern w:val="0"/>
          <w:sz w:val="24"/>
          <w:szCs w:val="24"/>
        </w:rPr>
        <w:t>参赛</w:t>
      </w:r>
      <w:r w:rsidR="005848DA">
        <w:rPr>
          <w:rFonts w:ascii="宋体" w:hAnsi="宋体" w:cs="FZLTCHK--GBK1-0" w:hint="eastAsia"/>
          <w:b/>
          <w:color w:val="1A669A"/>
          <w:kern w:val="0"/>
          <w:sz w:val="24"/>
          <w:szCs w:val="24"/>
        </w:rPr>
        <w:t>要求</w:t>
      </w:r>
    </w:p>
    <w:p w:rsidR="005848DA" w:rsidRPr="004A2766" w:rsidRDefault="003949DB" w:rsidP="00445C5B">
      <w:pPr>
        <w:autoSpaceDE w:val="0"/>
        <w:autoSpaceDN w:val="0"/>
        <w:adjustRightInd w:val="0"/>
        <w:spacing w:line="360" w:lineRule="auto"/>
        <w:rPr>
          <w:rFonts w:ascii="宋体" w:hAnsi="宋体" w:cs="FZLTCHK--GBK1-0"/>
          <w:b/>
          <w:color w:val="1A669A"/>
          <w:kern w:val="0"/>
          <w:sz w:val="24"/>
          <w:szCs w:val="24"/>
        </w:rPr>
      </w:pPr>
      <w:r w:rsidRPr="00E43ED8">
        <w:rPr>
          <w:rFonts w:ascii="宋体" w:hAnsi="宋体" w:cs="FZLTXHJW--GB1-0" w:hint="eastAsia"/>
          <w:color w:val="000000"/>
          <w:kern w:val="0"/>
          <w:sz w:val="24"/>
          <w:szCs w:val="24"/>
        </w:rPr>
        <w:t>比赛面向高等院校、职业院校的专任外语教师或教学团队</w:t>
      </w:r>
      <w:r w:rsidR="005848DA">
        <w:rPr>
          <w:rFonts w:ascii="宋体" w:hAnsi="宋体" w:cs="FZLTXHJW--GB1-0" w:hint="eastAsia"/>
          <w:color w:val="000000"/>
          <w:kern w:val="0"/>
          <w:sz w:val="24"/>
          <w:szCs w:val="24"/>
        </w:rPr>
        <w:t>(不超过5人)</w:t>
      </w:r>
      <w:r w:rsidRPr="00E43ED8">
        <w:rPr>
          <w:rFonts w:ascii="宋体" w:hAnsi="宋体" w:cs="FZLTXHJW--GB1-0" w:hint="eastAsia"/>
          <w:color w:val="000000"/>
          <w:kern w:val="0"/>
          <w:sz w:val="24"/>
          <w:szCs w:val="24"/>
        </w:rPr>
        <w:t>，分本科英语组、本科日俄德法组、高职高专英语组、中职英语组四个组别参赛。</w:t>
      </w:r>
      <w:r w:rsidR="005848DA" w:rsidRPr="00E43ED8">
        <w:rPr>
          <w:rFonts w:ascii="宋体" w:hAnsi="宋体" w:cs="FZLTXHJW--GB1-0" w:hint="eastAsia"/>
          <w:color w:val="000000"/>
          <w:kern w:val="0"/>
          <w:sz w:val="24"/>
          <w:szCs w:val="24"/>
        </w:rPr>
        <w:t>教师或</w:t>
      </w:r>
      <w:r w:rsidR="005848DA">
        <w:rPr>
          <w:rFonts w:ascii="宋体" w:hAnsi="宋体" w:cs="FZLTXHJW--GB1-0" w:hint="eastAsia"/>
          <w:color w:val="000000"/>
          <w:kern w:val="0"/>
          <w:sz w:val="24"/>
          <w:szCs w:val="24"/>
        </w:rPr>
        <w:t>教学</w:t>
      </w:r>
      <w:r w:rsidR="005848DA" w:rsidRPr="00E43ED8">
        <w:rPr>
          <w:rFonts w:ascii="宋体" w:hAnsi="宋体" w:cs="FZLTXHJW--GB1-0" w:hint="eastAsia"/>
          <w:color w:val="000000"/>
          <w:kern w:val="0"/>
          <w:sz w:val="24"/>
          <w:szCs w:val="24"/>
        </w:rPr>
        <w:t>团队</w:t>
      </w:r>
      <w:r w:rsidR="005848DA">
        <w:rPr>
          <w:rFonts w:ascii="宋体" w:hAnsi="宋体" w:cs="FZLTXHJW--GB1-0" w:hint="eastAsia"/>
          <w:color w:val="000000"/>
          <w:kern w:val="0"/>
          <w:sz w:val="24"/>
          <w:szCs w:val="24"/>
        </w:rPr>
        <w:t>登录大赛</w:t>
      </w:r>
      <w:r w:rsidR="00CF06A1">
        <w:rPr>
          <w:rFonts w:ascii="宋体" w:hAnsi="宋体" w:cs="FZLTXHJW--GB1-0" w:hint="eastAsia"/>
          <w:color w:val="000000"/>
          <w:kern w:val="0"/>
          <w:sz w:val="24"/>
          <w:szCs w:val="24"/>
        </w:rPr>
        <w:t>官网</w:t>
      </w:r>
      <w:r w:rsidR="005848DA" w:rsidRPr="00CF06A1">
        <w:rPr>
          <w:rFonts w:ascii="宋体" w:hAnsi="宋体" w:cs="FZLTXHJW--GB1-0" w:hint="eastAsia"/>
          <w:color w:val="000000"/>
          <w:kern w:val="0"/>
          <w:sz w:val="24"/>
          <w:szCs w:val="24"/>
        </w:rPr>
        <w:t>weike.cflo.com.cn</w:t>
      </w:r>
      <w:r w:rsidR="005848DA" w:rsidRPr="00E43ED8">
        <w:rPr>
          <w:rFonts w:ascii="宋体" w:hAnsi="宋体" w:cs="FZLTXHJW--GB1-0" w:hint="eastAsia"/>
          <w:color w:val="000000"/>
          <w:kern w:val="0"/>
          <w:sz w:val="24"/>
          <w:szCs w:val="24"/>
        </w:rPr>
        <w:t>报名并上传作品</w:t>
      </w:r>
      <w:r w:rsidR="00202157">
        <w:rPr>
          <w:rFonts w:ascii="宋体" w:hAnsi="宋体" w:cs="FZLTXHJW--GB1-0" w:hint="eastAsia"/>
          <w:color w:val="000000"/>
          <w:kern w:val="0"/>
          <w:sz w:val="24"/>
          <w:szCs w:val="24"/>
        </w:rPr>
        <w:t>，每个选手或教学团队限报一件作品。</w:t>
      </w:r>
    </w:p>
    <w:p w:rsidR="003949DB" w:rsidRPr="004A2766" w:rsidRDefault="003949DB" w:rsidP="00445C5B">
      <w:pPr>
        <w:autoSpaceDE w:val="0"/>
        <w:autoSpaceDN w:val="0"/>
        <w:adjustRightInd w:val="0"/>
        <w:spacing w:line="360" w:lineRule="auto"/>
        <w:rPr>
          <w:rFonts w:ascii="宋体" w:hAnsi="宋体" w:cs="FZLTCHK--GBK1-0"/>
          <w:b/>
          <w:color w:val="1A669A"/>
          <w:kern w:val="0"/>
          <w:sz w:val="24"/>
          <w:szCs w:val="24"/>
        </w:rPr>
      </w:pPr>
      <w:r w:rsidRPr="004A2766">
        <w:rPr>
          <w:rFonts w:ascii="宋体" w:hAnsi="宋体" w:cs="FZLTCHK--GBK1-0" w:hint="eastAsia"/>
          <w:b/>
          <w:color w:val="1A669A"/>
          <w:kern w:val="0"/>
          <w:sz w:val="24"/>
          <w:szCs w:val="24"/>
        </w:rPr>
        <w:t>第</w:t>
      </w:r>
      <w:r w:rsidR="003226D3">
        <w:rPr>
          <w:rFonts w:ascii="宋体" w:hAnsi="宋体" w:cs="FZLTCHK--GBK1-0" w:hint="eastAsia"/>
          <w:b/>
          <w:color w:val="1A669A"/>
          <w:kern w:val="0"/>
          <w:sz w:val="24"/>
          <w:szCs w:val="24"/>
        </w:rPr>
        <w:t>四</w:t>
      </w:r>
      <w:r w:rsidRPr="004A2766">
        <w:rPr>
          <w:rFonts w:ascii="宋体" w:hAnsi="宋体" w:cs="FZLTCHK--GBK1-0" w:hint="eastAsia"/>
          <w:b/>
          <w:color w:val="1A669A"/>
          <w:kern w:val="0"/>
          <w:sz w:val="24"/>
          <w:szCs w:val="24"/>
        </w:rPr>
        <w:t>条</w:t>
      </w:r>
      <w:r w:rsidRPr="004A2766">
        <w:rPr>
          <w:rFonts w:ascii="宋体" w:hAnsi="宋体" w:cs="FZLTCHK--GBK1-0"/>
          <w:b/>
          <w:color w:val="1A669A"/>
          <w:kern w:val="0"/>
          <w:sz w:val="24"/>
          <w:szCs w:val="24"/>
        </w:rPr>
        <w:t xml:space="preserve"> </w:t>
      </w:r>
      <w:r w:rsidRPr="004A2766">
        <w:rPr>
          <w:rFonts w:ascii="宋体" w:hAnsi="宋体" w:cs="FZLTCHK--GBK1-0" w:hint="eastAsia"/>
          <w:b/>
          <w:color w:val="1A669A"/>
          <w:kern w:val="0"/>
          <w:sz w:val="24"/>
          <w:szCs w:val="24"/>
        </w:rPr>
        <w:t>作品要求</w:t>
      </w:r>
    </w:p>
    <w:p w:rsidR="003949DB" w:rsidRPr="00E43ED8" w:rsidRDefault="003949DB" w:rsidP="00445C5B">
      <w:pPr>
        <w:autoSpaceDE w:val="0"/>
        <w:autoSpaceDN w:val="0"/>
        <w:adjustRightInd w:val="0"/>
        <w:spacing w:line="360" w:lineRule="auto"/>
        <w:rPr>
          <w:rFonts w:ascii="宋体" w:hAnsi="宋体" w:cs="FZLTZCHK--GBK1-0"/>
          <w:color w:val="000000"/>
          <w:kern w:val="0"/>
          <w:sz w:val="24"/>
          <w:szCs w:val="24"/>
        </w:rPr>
      </w:pPr>
      <w:r w:rsidRPr="00E43ED8">
        <w:rPr>
          <w:rFonts w:ascii="宋体" w:hAnsi="宋体" w:cs="FZLTZCHK--GBK1-0"/>
          <w:color w:val="000000"/>
          <w:kern w:val="0"/>
          <w:sz w:val="24"/>
          <w:szCs w:val="24"/>
        </w:rPr>
        <w:t xml:space="preserve">1. </w:t>
      </w:r>
      <w:r w:rsidRPr="00E43ED8">
        <w:rPr>
          <w:rFonts w:ascii="宋体" w:hAnsi="宋体" w:cs="FZLTZCHK--GBK1-0" w:hint="eastAsia"/>
          <w:color w:val="000000"/>
          <w:kern w:val="0"/>
          <w:sz w:val="24"/>
          <w:szCs w:val="24"/>
        </w:rPr>
        <w:t>作品设计要求</w:t>
      </w:r>
    </w:p>
    <w:p w:rsidR="004B2902" w:rsidRPr="000D3CF1" w:rsidRDefault="003949DB" w:rsidP="00445C5B">
      <w:pPr>
        <w:pStyle w:val="a8"/>
        <w:spacing w:line="360" w:lineRule="auto"/>
        <w:rPr>
          <w:rFonts w:ascii="宋体" w:hAnsi="宋体" w:cs="FZLTXHJW--GB1-0"/>
          <w:color w:val="000000"/>
          <w:kern w:val="0"/>
          <w:sz w:val="24"/>
          <w:szCs w:val="24"/>
        </w:rPr>
      </w:pPr>
      <w:r w:rsidRPr="000D3CF1">
        <w:rPr>
          <w:rFonts w:ascii="宋体" w:hAnsi="宋体" w:cs="FZLTXHJW--GB1-0" w:hint="eastAsia"/>
          <w:color w:val="000000"/>
          <w:kern w:val="0"/>
          <w:sz w:val="24"/>
          <w:szCs w:val="24"/>
        </w:rPr>
        <w:t>“</w:t>
      </w:r>
      <w:r w:rsidR="004B2902" w:rsidRPr="000D3CF1">
        <w:rPr>
          <w:rFonts w:ascii="宋体" w:hAnsi="宋体" w:cs="FZLTXHJW--GB1-0" w:hint="eastAsia"/>
          <w:color w:val="000000"/>
          <w:kern w:val="0"/>
          <w:sz w:val="24"/>
          <w:szCs w:val="24"/>
        </w:rPr>
        <w:t>外语</w:t>
      </w:r>
      <w:r w:rsidRPr="000D3CF1">
        <w:rPr>
          <w:rFonts w:ascii="宋体" w:hAnsi="宋体" w:cs="FZLTXHJW--GB1-0" w:hint="eastAsia"/>
          <w:color w:val="000000"/>
          <w:kern w:val="0"/>
          <w:sz w:val="24"/>
          <w:szCs w:val="24"/>
        </w:rPr>
        <w:t>微课”</w:t>
      </w:r>
      <w:r w:rsidR="006526C0" w:rsidRPr="000D3CF1">
        <w:rPr>
          <w:rFonts w:ascii="宋体" w:hAnsi="宋体" w:cs="FZLTXHJW--GB1-0" w:hint="eastAsia"/>
          <w:color w:val="000000"/>
          <w:kern w:val="0"/>
          <w:sz w:val="24"/>
          <w:szCs w:val="24"/>
        </w:rPr>
        <w:t>是</w:t>
      </w:r>
      <w:r w:rsidR="002D068F" w:rsidRPr="000D3CF1">
        <w:rPr>
          <w:rFonts w:ascii="宋体" w:hAnsi="宋体" w:cs="FZLTXHJW--GB1-0" w:hint="eastAsia"/>
          <w:color w:val="000000"/>
          <w:kern w:val="0"/>
          <w:sz w:val="24"/>
          <w:szCs w:val="24"/>
        </w:rPr>
        <w:t>以提高学生的</w:t>
      </w:r>
      <w:r w:rsidR="00BC1429">
        <w:rPr>
          <w:rFonts w:ascii="宋体" w:hAnsi="宋体" w:cs="FZLTXHJW--GB1-0" w:hint="eastAsia"/>
          <w:color w:val="000000"/>
          <w:kern w:val="0"/>
          <w:sz w:val="24"/>
          <w:szCs w:val="24"/>
        </w:rPr>
        <w:t>外语</w:t>
      </w:r>
      <w:r w:rsidR="002D068F" w:rsidRPr="000D3CF1">
        <w:rPr>
          <w:rFonts w:ascii="宋体" w:hAnsi="宋体" w:cs="FZLTXHJW--GB1-0" w:hint="eastAsia"/>
          <w:color w:val="000000"/>
          <w:kern w:val="0"/>
          <w:sz w:val="24"/>
          <w:szCs w:val="24"/>
        </w:rPr>
        <w:t>语言能力、跨文化交</w:t>
      </w:r>
      <w:r w:rsidR="002D068F" w:rsidRPr="00B253BE">
        <w:rPr>
          <w:rFonts w:ascii="宋体" w:hAnsi="宋体" w:cs="FZLTXHJW--GB1-0" w:hint="eastAsia"/>
          <w:color w:val="000000"/>
          <w:kern w:val="0"/>
          <w:sz w:val="24"/>
          <w:szCs w:val="24"/>
        </w:rPr>
        <w:t>际能力和</w:t>
      </w:r>
      <w:r w:rsidR="00BC1429">
        <w:rPr>
          <w:rFonts w:ascii="宋体" w:hAnsi="宋体" w:cs="FZLTXHJW--GB1-0" w:hint="eastAsia"/>
          <w:color w:val="000000"/>
          <w:kern w:val="0"/>
          <w:sz w:val="24"/>
          <w:szCs w:val="24"/>
        </w:rPr>
        <w:t>自主学习能力为主要</w:t>
      </w:r>
      <w:r w:rsidR="002D068F" w:rsidRPr="000D3CF1">
        <w:rPr>
          <w:rFonts w:ascii="宋体" w:hAnsi="宋体" w:cs="FZLTXHJW--GB1-0" w:hint="eastAsia"/>
          <w:color w:val="000000"/>
          <w:kern w:val="0"/>
          <w:sz w:val="24"/>
          <w:szCs w:val="24"/>
        </w:rPr>
        <w:t>目标，针对</w:t>
      </w:r>
      <w:r w:rsidR="004B2902" w:rsidRPr="000D3CF1">
        <w:rPr>
          <w:rFonts w:ascii="宋体" w:hAnsi="宋体" w:cs="FZLTXHJW--GB1-0" w:hint="eastAsia"/>
          <w:color w:val="000000"/>
          <w:kern w:val="0"/>
          <w:sz w:val="24"/>
          <w:szCs w:val="24"/>
        </w:rPr>
        <w:t>某一知识点、技能点或问题点</w:t>
      </w:r>
      <w:r w:rsidR="002D068F" w:rsidRPr="000D3CF1">
        <w:rPr>
          <w:rFonts w:ascii="宋体" w:hAnsi="宋体" w:cs="FZLTXHJW--GB1-0" w:hint="eastAsia"/>
          <w:color w:val="000000"/>
          <w:kern w:val="0"/>
          <w:sz w:val="24"/>
          <w:szCs w:val="24"/>
        </w:rPr>
        <w:t>进行教学设计</w:t>
      </w:r>
      <w:r w:rsidR="004B2902" w:rsidRPr="000D3CF1">
        <w:rPr>
          <w:rFonts w:ascii="宋体" w:hAnsi="宋体" w:cs="FZLTXHJW--GB1-0" w:hint="eastAsia"/>
          <w:color w:val="000000"/>
          <w:kern w:val="0"/>
          <w:sz w:val="24"/>
          <w:szCs w:val="24"/>
        </w:rPr>
        <w:t>，</w:t>
      </w:r>
      <w:r w:rsidR="00BC1429">
        <w:rPr>
          <w:rFonts w:ascii="宋体" w:hAnsi="宋体" w:cs="FZLTXHJW--GB1-0" w:hint="eastAsia"/>
          <w:color w:val="000000"/>
          <w:kern w:val="0"/>
          <w:sz w:val="24"/>
          <w:szCs w:val="24"/>
        </w:rPr>
        <w:t>以视频为主要载体</w:t>
      </w:r>
      <w:r w:rsidR="004B2902" w:rsidRPr="000D3CF1">
        <w:rPr>
          <w:rFonts w:ascii="宋体" w:hAnsi="宋体" w:cs="FZLTXHJW--GB1-0" w:hint="eastAsia"/>
          <w:color w:val="000000"/>
          <w:kern w:val="0"/>
          <w:sz w:val="24"/>
          <w:szCs w:val="24"/>
        </w:rPr>
        <w:t>，在几分钟内呈现出的结构化内容，可满足学习者在碎片化时间和多元空间里的多样性、个性化</w:t>
      </w:r>
      <w:r w:rsidR="00BC3DB9" w:rsidRPr="000D3CF1">
        <w:rPr>
          <w:rFonts w:ascii="宋体" w:hAnsi="宋体" w:cs="FZLTXHJW--GB1-0" w:hint="eastAsia"/>
          <w:color w:val="000000"/>
          <w:kern w:val="0"/>
          <w:sz w:val="24"/>
          <w:szCs w:val="24"/>
        </w:rPr>
        <w:t>学习的</w:t>
      </w:r>
      <w:r w:rsidR="004B2902" w:rsidRPr="000D3CF1">
        <w:rPr>
          <w:rFonts w:ascii="宋体" w:hAnsi="宋体" w:cs="FZLTXHJW--GB1-0" w:hint="eastAsia"/>
          <w:color w:val="000000"/>
          <w:kern w:val="0"/>
          <w:sz w:val="24"/>
          <w:szCs w:val="24"/>
        </w:rPr>
        <w:t>需求。</w:t>
      </w:r>
    </w:p>
    <w:p w:rsidR="003949DB" w:rsidRPr="007A551F" w:rsidRDefault="003949DB" w:rsidP="00445C5B">
      <w:pPr>
        <w:autoSpaceDE w:val="0"/>
        <w:autoSpaceDN w:val="0"/>
        <w:adjustRightInd w:val="0"/>
        <w:spacing w:line="360" w:lineRule="auto"/>
        <w:rPr>
          <w:rFonts w:ascii="宋体" w:hAnsi="宋体" w:cs="FZLTZCHK--GBK1-0"/>
          <w:color w:val="000000"/>
          <w:kern w:val="0"/>
          <w:sz w:val="24"/>
          <w:szCs w:val="24"/>
        </w:rPr>
      </w:pPr>
      <w:r w:rsidRPr="007A551F">
        <w:rPr>
          <w:rFonts w:ascii="宋体" w:hAnsi="宋体" w:cs="FZLTZCHK--GBK1-0"/>
          <w:color w:val="000000"/>
          <w:kern w:val="0"/>
          <w:sz w:val="24"/>
          <w:szCs w:val="24"/>
        </w:rPr>
        <w:t xml:space="preserve">2. </w:t>
      </w:r>
      <w:r w:rsidRPr="007A551F">
        <w:rPr>
          <w:rFonts w:ascii="宋体" w:hAnsi="宋体" w:cs="FZLTZCHK--GBK1-0" w:hint="eastAsia"/>
          <w:color w:val="000000"/>
          <w:kern w:val="0"/>
          <w:sz w:val="24"/>
          <w:szCs w:val="24"/>
        </w:rPr>
        <w:t>作品</w:t>
      </w:r>
      <w:r w:rsidR="003B6D98">
        <w:rPr>
          <w:rFonts w:ascii="宋体" w:hAnsi="宋体" w:cs="FZLTZCHK--GBK1-0" w:hint="eastAsia"/>
          <w:color w:val="000000"/>
          <w:kern w:val="0"/>
          <w:sz w:val="24"/>
          <w:szCs w:val="24"/>
        </w:rPr>
        <w:t>构成与</w:t>
      </w:r>
      <w:r w:rsidRPr="007A551F">
        <w:rPr>
          <w:rFonts w:ascii="宋体" w:hAnsi="宋体" w:cs="FZLTZCHK--GBK1-0" w:hint="eastAsia"/>
          <w:color w:val="000000"/>
          <w:kern w:val="0"/>
          <w:sz w:val="24"/>
          <w:szCs w:val="24"/>
        </w:rPr>
        <w:t>要求</w:t>
      </w:r>
    </w:p>
    <w:p w:rsidR="003949DB" w:rsidRPr="007A551F" w:rsidRDefault="003949DB" w:rsidP="00445C5B">
      <w:pPr>
        <w:autoSpaceDE w:val="0"/>
        <w:autoSpaceDN w:val="0"/>
        <w:adjustRightInd w:val="0"/>
        <w:spacing w:line="360" w:lineRule="auto"/>
        <w:rPr>
          <w:rFonts w:ascii="宋体" w:hAnsi="宋体" w:cs="FZLTXHJW--GB1-0"/>
          <w:color w:val="000000"/>
          <w:kern w:val="0"/>
          <w:sz w:val="24"/>
          <w:szCs w:val="24"/>
        </w:rPr>
      </w:pPr>
      <w:r w:rsidRPr="007A551F">
        <w:rPr>
          <w:rFonts w:ascii="宋体" w:hAnsi="宋体" w:cs="FZLTXHJW--GB1-0" w:hint="eastAsia"/>
          <w:color w:val="000000"/>
          <w:kern w:val="0"/>
          <w:sz w:val="24"/>
          <w:szCs w:val="24"/>
        </w:rPr>
        <w:t>参赛教师根据课程目录设计作品，录制微课视频，并配套提供教学设计方案及微课辅助扩展材料。作品包含：</w:t>
      </w:r>
    </w:p>
    <w:p w:rsidR="003226D3" w:rsidRPr="00A964E1" w:rsidRDefault="00632F58" w:rsidP="00445C5B">
      <w:pPr>
        <w:pStyle w:val="aa"/>
        <w:numPr>
          <w:ilvl w:val="0"/>
          <w:numId w:val="2"/>
        </w:numPr>
        <w:autoSpaceDE w:val="0"/>
        <w:autoSpaceDN w:val="0"/>
        <w:adjustRightInd w:val="0"/>
        <w:spacing w:line="360" w:lineRule="auto"/>
        <w:ind w:firstLineChars="0"/>
        <w:rPr>
          <w:rFonts w:ascii="宋体" w:hAnsi="宋体" w:cs="FZLTXHJW--GB1-0"/>
          <w:color w:val="000000"/>
          <w:kern w:val="0"/>
          <w:sz w:val="24"/>
          <w:szCs w:val="24"/>
        </w:rPr>
      </w:pPr>
      <w:r>
        <w:rPr>
          <w:rFonts w:ascii="宋体" w:hAnsi="宋体" w:cs="FZLTXHJW--GB1-0" w:hint="eastAsia"/>
          <w:color w:val="000000"/>
          <w:kern w:val="0"/>
          <w:sz w:val="24"/>
          <w:szCs w:val="24"/>
        </w:rPr>
        <w:t>微课视频：每个视频</w:t>
      </w:r>
      <w:r w:rsidR="003949DB" w:rsidRPr="000D3CF1">
        <w:rPr>
          <w:rFonts w:ascii="宋体" w:hAnsi="宋体" w:cs="FZLTXHJW--GB1-0" w:hint="eastAsia"/>
          <w:color w:val="000000"/>
          <w:kern w:val="0"/>
          <w:sz w:val="24"/>
          <w:szCs w:val="24"/>
        </w:rPr>
        <w:t>时长</w:t>
      </w:r>
      <w:r w:rsidR="00C209FB">
        <w:rPr>
          <w:rFonts w:ascii="宋体" w:hAnsi="宋体" w:cs="FZLTXHJW--GB1-0" w:hint="eastAsia"/>
          <w:color w:val="000000"/>
          <w:kern w:val="0"/>
          <w:sz w:val="24"/>
          <w:szCs w:val="24"/>
        </w:rPr>
        <w:t>约</w:t>
      </w:r>
      <w:r w:rsidR="00F16DF2" w:rsidRPr="000D3CF1">
        <w:rPr>
          <w:rFonts w:ascii="宋体" w:hAnsi="宋体" w:cs="FZLTXHJW--GB1-0" w:hint="eastAsia"/>
          <w:color w:val="000000"/>
          <w:kern w:val="0"/>
          <w:sz w:val="24"/>
          <w:szCs w:val="24"/>
        </w:rPr>
        <w:t>5</w:t>
      </w:r>
      <w:r w:rsidR="003949DB" w:rsidRPr="000D3CF1">
        <w:rPr>
          <w:rFonts w:ascii="宋体" w:hAnsi="宋体" w:cs="FZLTXHJW--GB1-0"/>
          <w:color w:val="000000"/>
          <w:kern w:val="0"/>
          <w:sz w:val="24"/>
          <w:szCs w:val="24"/>
        </w:rPr>
        <w:t>-</w:t>
      </w:r>
      <w:r w:rsidR="001566EB" w:rsidRPr="000D3CF1">
        <w:rPr>
          <w:rFonts w:ascii="宋体" w:hAnsi="宋体" w:cs="FZLTXHJW--GB1-0" w:hint="eastAsia"/>
          <w:color w:val="000000"/>
          <w:kern w:val="0"/>
          <w:sz w:val="24"/>
          <w:szCs w:val="24"/>
        </w:rPr>
        <w:t>8</w:t>
      </w:r>
      <w:r w:rsidR="00C209FB">
        <w:rPr>
          <w:rFonts w:ascii="宋体" w:hAnsi="宋体" w:cs="FZLTXHJW--GB1-0" w:hint="eastAsia"/>
          <w:color w:val="000000"/>
          <w:kern w:val="0"/>
          <w:sz w:val="24"/>
          <w:szCs w:val="24"/>
        </w:rPr>
        <w:t>分钟</w:t>
      </w:r>
      <w:r w:rsidR="003949DB" w:rsidRPr="000D3CF1">
        <w:rPr>
          <w:rFonts w:ascii="宋体" w:hAnsi="宋体" w:cs="FZLTXHJW--GB1-0" w:hint="eastAsia"/>
          <w:color w:val="000000"/>
          <w:kern w:val="0"/>
          <w:sz w:val="24"/>
          <w:szCs w:val="24"/>
        </w:rPr>
        <w:t>。</w:t>
      </w:r>
      <w:r w:rsidR="003949DB" w:rsidRPr="00A964E1">
        <w:rPr>
          <w:rFonts w:ascii="宋体" w:hAnsi="宋体" w:cs="FZLTXHJW--GB1-0" w:hint="eastAsia"/>
          <w:color w:val="000000"/>
          <w:kern w:val="0"/>
          <w:sz w:val="24"/>
          <w:szCs w:val="24"/>
        </w:rPr>
        <w:t>要求图像清晰稳定、构图合理、声音清楚。视频片头</w:t>
      </w:r>
      <w:r w:rsidR="00491972">
        <w:rPr>
          <w:rFonts w:ascii="宋体" w:hAnsi="宋体" w:cs="FZLTXHJW--GB1-0" w:hint="eastAsia"/>
          <w:color w:val="000000"/>
          <w:kern w:val="0"/>
          <w:sz w:val="24"/>
          <w:szCs w:val="24"/>
        </w:rPr>
        <w:t>不超过5秒，</w:t>
      </w:r>
      <w:r w:rsidR="003949DB" w:rsidRPr="00A964E1">
        <w:rPr>
          <w:rFonts w:ascii="宋体" w:hAnsi="宋体" w:cs="FZLTXHJW--GB1-0" w:hint="eastAsia"/>
          <w:color w:val="000000"/>
          <w:kern w:val="0"/>
          <w:sz w:val="24"/>
          <w:szCs w:val="24"/>
        </w:rPr>
        <w:t>应显示参赛组别、</w:t>
      </w:r>
      <w:r w:rsidR="0042383E">
        <w:rPr>
          <w:rFonts w:ascii="宋体" w:hAnsi="宋体" w:cs="FZLTXHJW--GB1-0" w:hint="eastAsia"/>
          <w:color w:val="000000"/>
          <w:kern w:val="0"/>
          <w:sz w:val="24"/>
          <w:szCs w:val="24"/>
        </w:rPr>
        <w:t>课程名称及编码</w:t>
      </w:r>
      <w:r w:rsidR="0042383E" w:rsidRPr="00A964E1">
        <w:rPr>
          <w:rFonts w:ascii="宋体" w:hAnsi="宋体" w:cs="FZLTXHJW--GB1-0" w:hint="eastAsia"/>
          <w:color w:val="000000"/>
          <w:kern w:val="0"/>
          <w:sz w:val="24"/>
          <w:szCs w:val="24"/>
        </w:rPr>
        <w:t>、</w:t>
      </w:r>
      <w:r w:rsidR="003949DB" w:rsidRPr="00A964E1">
        <w:rPr>
          <w:rFonts w:ascii="宋体" w:hAnsi="宋体" w:cs="FZLTXHJW--GB1-0" w:hint="eastAsia"/>
          <w:color w:val="000000"/>
          <w:kern w:val="0"/>
          <w:sz w:val="24"/>
          <w:szCs w:val="24"/>
        </w:rPr>
        <w:t>作品标题、作者和单位，主要环节有字幕提示。</w:t>
      </w:r>
    </w:p>
    <w:p w:rsidR="00A964E1" w:rsidRPr="00A964E1" w:rsidRDefault="00A964E1" w:rsidP="00445C5B">
      <w:pPr>
        <w:pStyle w:val="aa"/>
        <w:numPr>
          <w:ilvl w:val="0"/>
          <w:numId w:val="2"/>
        </w:numPr>
        <w:autoSpaceDE w:val="0"/>
        <w:autoSpaceDN w:val="0"/>
        <w:adjustRightInd w:val="0"/>
        <w:spacing w:line="360" w:lineRule="auto"/>
        <w:ind w:firstLineChars="0"/>
        <w:rPr>
          <w:rFonts w:ascii="宋体" w:hAnsi="宋体" w:cs="FZLTXHJW--GB1-0"/>
          <w:color w:val="000000"/>
          <w:kern w:val="0"/>
          <w:sz w:val="24"/>
          <w:szCs w:val="24"/>
        </w:rPr>
      </w:pPr>
      <w:r w:rsidRPr="000D3CF1">
        <w:rPr>
          <w:rFonts w:ascii="宋体" w:hAnsi="宋体" w:cs="FZLTXHJW--GB1-0" w:hint="eastAsia"/>
          <w:color w:val="000000"/>
          <w:kern w:val="0"/>
          <w:sz w:val="24"/>
          <w:szCs w:val="24"/>
        </w:rPr>
        <w:t>课程</w:t>
      </w:r>
      <w:r w:rsidRPr="000D3CF1">
        <w:rPr>
          <w:rFonts w:ascii="宋体" w:hAnsi="宋体" w:cs="FZLTXHJW--GB1-0"/>
          <w:color w:val="000000"/>
          <w:kern w:val="0"/>
          <w:sz w:val="24"/>
          <w:szCs w:val="24"/>
        </w:rPr>
        <w:t>介绍。围绕本微课的</w:t>
      </w:r>
      <w:r w:rsidRPr="000D3CF1">
        <w:rPr>
          <w:rFonts w:ascii="宋体" w:hAnsi="宋体" w:cs="FZLTXHJW--GB1-0" w:hint="eastAsia"/>
          <w:color w:val="000000"/>
          <w:kern w:val="0"/>
          <w:sz w:val="24"/>
          <w:szCs w:val="24"/>
        </w:rPr>
        <w:t>的</w:t>
      </w:r>
      <w:r w:rsidRPr="000D3CF1">
        <w:rPr>
          <w:rFonts w:ascii="宋体" w:hAnsi="宋体" w:cs="FZLTXHJW--GB1-0"/>
          <w:color w:val="000000"/>
          <w:kern w:val="0"/>
          <w:sz w:val="24"/>
          <w:szCs w:val="24"/>
        </w:rPr>
        <w:t>教学内容进行</w:t>
      </w:r>
      <w:r w:rsidRPr="000D3CF1">
        <w:rPr>
          <w:rFonts w:ascii="宋体" w:hAnsi="宋体" w:cs="FZLTXHJW--GB1-0" w:hint="eastAsia"/>
          <w:color w:val="000000"/>
          <w:kern w:val="0"/>
          <w:sz w:val="24"/>
          <w:szCs w:val="24"/>
        </w:rPr>
        <w:t>总体介绍</w:t>
      </w:r>
      <w:r w:rsidRPr="000D3CF1">
        <w:rPr>
          <w:rFonts w:ascii="宋体" w:hAnsi="宋体" w:cs="FZLTXHJW--GB1-0"/>
          <w:color w:val="000000"/>
          <w:kern w:val="0"/>
          <w:sz w:val="24"/>
          <w:szCs w:val="24"/>
        </w:rPr>
        <w:t>，要求语言简洁明</w:t>
      </w:r>
      <w:r w:rsidRPr="000D3CF1">
        <w:rPr>
          <w:rFonts w:ascii="宋体" w:hAnsi="宋体" w:cs="FZLTXHJW--GB1-0" w:hint="eastAsia"/>
          <w:color w:val="000000"/>
          <w:kern w:val="0"/>
          <w:sz w:val="24"/>
          <w:szCs w:val="24"/>
        </w:rPr>
        <w:t>了</w:t>
      </w:r>
      <w:r w:rsidRPr="000D3CF1">
        <w:rPr>
          <w:rFonts w:ascii="宋体" w:hAnsi="宋体" w:cs="FZLTXHJW--GB1-0"/>
          <w:color w:val="000000"/>
          <w:kern w:val="0"/>
          <w:sz w:val="24"/>
          <w:szCs w:val="24"/>
        </w:rPr>
        <w:t>，概况性强。</w:t>
      </w:r>
    </w:p>
    <w:p w:rsidR="00B253BE" w:rsidRPr="00A964E1" w:rsidRDefault="003949DB" w:rsidP="00445C5B">
      <w:pPr>
        <w:pStyle w:val="aa"/>
        <w:numPr>
          <w:ilvl w:val="0"/>
          <w:numId w:val="2"/>
        </w:numPr>
        <w:autoSpaceDE w:val="0"/>
        <w:autoSpaceDN w:val="0"/>
        <w:adjustRightInd w:val="0"/>
        <w:spacing w:line="360" w:lineRule="auto"/>
        <w:ind w:firstLineChars="0"/>
        <w:rPr>
          <w:rFonts w:ascii="宋体" w:hAnsi="宋体" w:cs="FZLTXHJW--GB1-0"/>
          <w:color w:val="000000"/>
          <w:kern w:val="0"/>
          <w:sz w:val="24"/>
          <w:szCs w:val="24"/>
        </w:rPr>
      </w:pPr>
      <w:r w:rsidRPr="00A964E1">
        <w:rPr>
          <w:rFonts w:ascii="宋体" w:hAnsi="宋体" w:cs="FZLTXHJW--GB1-0" w:hint="eastAsia"/>
          <w:color w:val="000000"/>
          <w:kern w:val="0"/>
          <w:sz w:val="24"/>
          <w:szCs w:val="24"/>
        </w:rPr>
        <w:t>教学设计方案。</w:t>
      </w:r>
      <w:r w:rsidR="00237504">
        <w:rPr>
          <w:rFonts w:ascii="宋体" w:hAnsi="宋体" w:cs="FZLTXHJW--GB1-0" w:hint="eastAsia"/>
          <w:color w:val="000000"/>
          <w:kern w:val="0"/>
          <w:sz w:val="24"/>
          <w:szCs w:val="24"/>
        </w:rPr>
        <w:t>要求</w:t>
      </w:r>
      <w:r w:rsidR="00202157" w:rsidRPr="000D3CF1">
        <w:rPr>
          <w:rFonts w:ascii="宋体" w:hAnsi="宋体" w:cs="FZLTXHJW--GB1-0" w:hint="eastAsia"/>
          <w:color w:val="000000"/>
          <w:kern w:val="0"/>
          <w:sz w:val="24"/>
          <w:szCs w:val="24"/>
        </w:rPr>
        <w:t>围绕提交的微视频进行教学设计。</w:t>
      </w:r>
      <w:r w:rsidRPr="000D3CF1">
        <w:rPr>
          <w:rFonts w:ascii="宋体" w:hAnsi="宋体" w:cs="FZLTXHJW--GB1-0" w:hint="eastAsia"/>
          <w:color w:val="000000"/>
          <w:kern w:val="0"/>
          <w:sz w:val="24"/>
          <w:szCs w:val="24"/>
        </w:rPr>
        <w:t>内容包括</w:t>
      </w:r>
      <w:r w:rsidR="00237504">
        <w:rPr>
          <w:rFonts w:ascii="宋体" w:hAnsi="宋体" w:cs="FZLTXHJW--GB1-0" w:hint="eastAsia"/>
          <w:color w:val="000000"/>
          <w:kern w:val="0"/>
          <w:sz w:val="24"/>
          <w:szCs w:val="24"/>
        </w:rPr>
        <w:t>微课作品的</w:t>
      </w:r>
      <w:r w:rsidRPr="000D3CF1">
        <w:rPr>
          <w:rFonts w:ascii="宋体" w:hAnsi="宋体" w:cs="FZLTXHJW--GB1-0" w:hint="eastAsia"/>
          <w:color w:val="000000"/>
          <w:kern w:val="0"/>
          <w:sz w:val="24"/>
          <w:szCs w:val="24"/>
        </w:rPr>
        <w:t>教学目标、</w:t>
      </w:r>
      <w:r w:rsidR="00B253BE" w:rsidRPr="000D3CF1">
        <w:rPr>
          <w:rFonts w:ascii="宋体" w:hAnsi="宋体" w:cs="FZLTXHJW--GB1-0" w:hint="eastAsia"/>
          <w:color w:val="000000"/>
          <w:kern w:val="0"/>
          <w:sz w:val="24"/>
          <w:szCs w:val="24"/>
        </w:rPr>
        <w:t>教学对象、设计思路</w:t>
      </w:r>
      <w:r w:rsidRPr="000D3CF1">
        <w:rPr>
          <w:rFonts w:ascii="宋体" w:hAnsi="宋体" w:cs="FZLTXHJW--GB1-0" w:hint="eastAsia"/>
          <w:color w:val="000000"/>
          <w:kern w:val="0"/>
          <w:sz w:val="24"/>
          <w:szCs w:val="24"/>
        </w:rPr>
        <w:t>、教学步骤、</w:t>
      </w:r>
      <w:r w:rsidR="00B253BE" w:rsidRPr="000D3CF1">
        <w:rPr>
          <w:rFonts w:ascii="宋体" w:hAnsi="宋体" w:cs="FZLTXHJW--GB1-0" w:hint="eastAsia"/>
          <w:color w:val="000000"/>
          <w:kern w:val="0"/>
          <w:sz w:val="24"/>
          <w:szCs w:val="24"/>
        </w:rPr>
        <w:t>实现手段、教学总结和</w:t>
      </w:r>
      <w:r w:rsidR="00240679" w:rsidRPr="000D3CF1">
        <w:rPr>
          <w:rFonts w:ascii="宋体" w:hAnsi="宋体" w:cs="FZLTXHJW--GB1-0" w:hint="eastAsia"/>
          <w:color w:val="000000"/>
          <w:kern w:val="0"/>
          <w:sz w:val="24"/>
          <w:szCs w:val="24"/>
        </w:rPr>
        <w:t>作品</w:t>
      </w:r>
      <w:r w:rsidR="00AF6DF0" w:rsidRPr="000D3CF1">
        <w:rPr>
          <w:rFonts w:ascii="宋体" w:hAnsi="宋体" w:cs="FZLTXHJW--GB1-0" w:hint="eastAsia"/>
          <w:color w:val="000000"/>
          <w:kern w:val="0"/>
          <w:sz w:val="24"/>
          <w:szCs w:val="24"/>
        </w:rPr>
        <w:t>相关</w:t>
      </w:r>
      <w:r w:rsidR="00B253BE" w:rsidRPr="000D3CF1">
        <w:rPr>
          <w:rFonts w:ascii="宋体" w:hAnsi="宋体" w:cs="FZLTXHJW--GB1-0" w:hint="eastAsia"/>
          <w:color w:val="000000"/>
          <w:kern w:val="0"/>
          <w:sz w:val="24"/>
          <w:szCs w:val="24"/>
        </w:rPr>
        <w:t>材料</w:t>
      </w:r>
      <w:r w:rsidR="00240679" w:rsidRPr="000D3CF1">
        <w:rPr>
          <w:rFonts w:ascii="宋体" w:hAnsi="宋体" w:cs="FZLTXHJW--GB1-0" w:hint="eastAsia"/>
          <w:color w:val="000000"/>
          <w:kern w:val="0"/>
          <w:sz w:val="24"/>
          <w:szCs w:val="24"/>
        </w:rPr>
        <w:t>的引用转载</w:t>
      </w:r>
      <w:r w:rsidR="00B253BE" w:rsidRPr="000D3CF1">
        <w:rPr>
          <w:rFonts w:ascii="宋体" w:hAnsi="宋体" w:cs="FZLTXHJW--GB1-0" w:hint="eastAsia"/>
          <w:color w:val="000000"/>
          <w:kern w:val="0"/>
          <w:sz w:val="24"/>
          <w:szCs w:val="24"/>
        </w:rPr>
        <w:t>出处</w:t>
      </w:r>
      <w:r w:rsidRPr="000D3CF1">
        <w:rPr>
          <w:rFonts w:ascii="宋体" w:hAnsi="宋体" w:cs="FZLTXHJW--GB1-0" w:hint="eastAsia"/>
          <w:color w:val="000000"/>
          <w:kern w:val="0"/>
          <w:sz w:val="24"/>
          <w:szCs w:val="24"/>
        </w:rPr>
        <w:t>等。</w:t>
      </w:r>
    </w:p>
    <w:p w:rsidR="00424309" w:rsidRPr="00A964E1" w:rsidRDefault="003949DB" w:rsidP="00445C5B">
      <w:pPr>
        <w:pStyle w:val="aa"/>
        <w:numPr>
          <w:ilvl w:val="0"/>
          <w:numId w:val="2"/>
        </w:numPr>
        <w:autoSpaceDE w:val="0"/>
        <w:autoSpaceDN w:val="0"/>
        <w:adjustRightInd w:val="0"/>
        <w:spacing w:line="360" w:lineRule="auto"/>
        <w:ind w:firstLineChars="0"/>
        <w:rPr>
          <w:rFonts w:ascii="宋体" w:hAnsi="宋体" w:cs="FZLTXHJW--GB1-0"/>
          <w:color w:val="000000"/>
          <w:kern w:val="0"/>
          <w:sz w:val="24"/>
          <w:szCs w:val="24"/>
        </w:rPr>
      </w:pPr>
      <w:r w:rsidRPr="00A964E1">
        <w:rPr>
          <w:rFonts w:ascii="宋体" w:hAnsi="宋体" w:cs="FZLTXHJW--GB1-0" w:hint="eastAsia"/>
          <w:color w:val="000000"/>
          <w:kern w:val="0"/>
          <w:sz w:val="24"/>
          <w:szCs w:val="24"/>
        </w:rPr>
        <w:t>辅助扩展资料。要求根据教学设计，与微课视频合理搭配，包括但不限于</w:t>
      </w:r>
      <w:r w:rsidR="00E95442" w:rsidRPr="00A964E1">
        <w:rPr>
          <w:rFonts w:ascii="宋体" w:hAnsi="宋体" w:cs="FZLTXHJW--GB1-0" w:hint="eastAsia"/>
          <w:color w:val="000000"/>
          <w:kern w:val="0"/>
          <w:sz w:val="24"/>
          <w:szCs w:val="24"/>
        </w:rPr>
        <w:t>PPT课件、</w:t>
      </w:r>
      <w:r w:rsidRPr="00A964E1">
        <w:rPr>
          <w:rFonts w:ascii="宋体" w:hAnsi="宋体" w:cs="FZLTXHJW--GB1-0" w:hint="eastAsia"/>
          <w:color w:val="000000"/>
          <w:kern w:val="0"/>
          <w:sz w:val="24"/>
          <w:szCs w:val="24"/>
        </w:rPr>
        <w:t>多媒体素材（音视频、动画、图片</w:t>
      </w:r>
      <w:r w:rsidR="00E95442" w:rsidRPr="00A964E1">
        <w:rPr>
          <w:rFonts w:ascii="宋体" w:hAnsi="宋体" w:cs="FZLTXHJW--GB1-0" w:hint="eastAsia"/>
          <w:color w:val="000000"/>
          <w:kern w:val="0"/>
          <w:sz w:val="24"/>
          <w:szCs w:val="24"/>
        </w:rPr>
        <w:t>、文本、表单</w:t>
      </w:r>
      <w:r w:rsidRPr="00A964E1">
        <w:rPr>
          <w:rFonts w:ascii="宋体" w:hAnsi="宋体" w:cs="FZLTXHJW--GB1-0" w:hint="eastAsia"/>
          <w:color w:val="000000"/>
          <w:kern w:val="0"/>
          <w:sz w:val="24"/>
          <w:szCs w:val="24"/>
        </w:rPr>
        <w:t>等）、微练习及答案、微反馈等。</w:t>
      </w:r>
      <w:r w:rsidR="0042383E" w:rsidRPr="007A551F">
        <w:rPr>
          <w:rFonts w:ascii="宋体" w:hAnsi="宋体" w:cs="FZLTXHJW--GB1-0" w:hint="eastAsia"/>
          <w:b/>
          <w:color w:val="000000"/>
          <w:kern w:val="0"/>
          <w:sz w:val="24"/>
          <w:szCs w:val="24"/>
        </w:rPr>
        <w:t>辅助扩展材料中，微练习及答案设计为必备材料。</w:t>
      </w:r>
    </w:p>
    <w:p w:rsidR="003B6D98" w:rsidRDefault="0042383E" w:rsidP="004F520B">
      <w:pPr>
        <w:autoSpaceDE w:val="0"/>
        <w:autoSpaceDN w:val="0"/>
        <w:adjustRightInd w:val="0"/>
        <w:spacing w:line="360" w:lineRule="auto"/>
        <w:ind w:firstLineChars="200" w:firstLine="480"/>
        <w:rPr>
          <w:rFonts w:ascii="宋体" w:hAnsi="宋体" w:cs="FZLTXHJW--GB1-0"/>
          <w:color w:val="000000"/>
          <w:kern w:val="0"/>
          <w:sz w:val="24"/>
          <w:szCs w:val="24"/>
        </w:rPr>
      </w:pPr>
      <w:r>
        <w:rPr>
          <w:rFonts w:ascii="宋体" w:hAnsi="宋体" w:cs="FZLTXHJW--GB1-0" w:hint="eastAsia"/>
          <w:color w:val="000000"/>
          <w:kern w:val="0"/>
          <w:sz w:val="24"/>
          <w:szCs w:val="24"/>
        </w:rPr>
        <w:t>其他</w:t>
      </w:r>
      <w:r w:rsidR="003B6D98" w:rsidRPr="0042383E">
        <w:rPr>
          <w:rFonts w:ascii="宋体" w:hAnsi="宋体" w:cs="FZLTXHJW--GB1-0" w:hint="eastAsia"/>
          <w:color w:val="000000"/>
          <w:kern w:val="0"/>
          <w:sz w:val="24"/>
          <w:szCs w:val="24"/>
        </w:rPr>
        <w:t>：</w:t>
      </w:r>
      <w:r w:rsidRPr="0042383E">
        <w:rPr>
          <w:rFonts w:ascii="宋体" w:hAnsi="宋体" w:cs="FZLTXHJW--GB1-0" w:hint="eastAsia"/>
          <w:color w:val="000000"/>
          <w:kern w:val="0"/>
          <w:sz w:val="24"/>
          <w:szCs w:val="24"/>
        </w:rPr>
        <w:t xml:space="preserve"> </w:t>
      </w:r>
      <w:r w:rsidR="003B6D98" w:rsidRPr="003B6D98">
        <w:rPr>
          <w:rFonts w:ascii="宋体" w:hAnsi="宋体" w:cs="FZLTXHJW--GB1-0" w:hint="eastAsia"/>
          <w:color w:val="000000"/>
          <w:kern w:val="0"/>
          <w:sz w:val="24"/>
          <w:szCs w:val="24"/>
        </w:rPr>
        <w:t>本科英语组</w:t>
      </w:r>
      <w:r w:rsidR="003B6D98" w:rsidRPr="003B6D98">
        <w:rPr>
          <w:rFonts w:ascii="宋体" w:hAnsi="宋体" w:cs="FZLTXHJW--GB1-0"/>
          <w:color w:val="000000"/>
          <w:kern w:val="0"/>
          <w:sz w:val="24"/>
          <w:szCs w:val="24"/>
        </w:rPr>
        <w:t>教学语言</w:t>
      </w:r>
      <w:r w:rsidR="003B6D98" w:rsidRPr="003B6D98">
        <w:rPr>
          <w:rFonts w:ascii="宋体" w:hAnsi="宋体" w:cs="FZLTXHJW--GB1-0" w:hint="eastAsia"/>
          <w:color w:val="000000"/>
          <w:kern w:val="0"/>
          <w:sz w:val="24"/>
          <w:szCs w:val="24"/>
        </w:rPr>
        <w:t>为英文，仅</w:t>
      </w:r>
      <w:r w:rsidR="003B6D98" w:rsidRPr="003B6D98">
        <w:rPr>
          <w:rFonts w:ascii="宋体" w:hAnsi="宋体" w:cs="FZLTXHJW--GB1-0"/>
          <w:color w:val="000000"/>
          <w:kern w:val="0"/>
          <w:sz w:val="24"/>
          <w:szCs w:val="24"/>
        </w:rPr>
        <w:t>翻译课程相关的作品可以使用中文。</w:t>
      </w:r>
      <w:r w:rsidR="003B6D98" w:rsidRPr="003B6D98">
        <w:rPr>
          <w:rFonts w:ascii="宋体" w:hAnsi="宋体" w:cs="FZLTXHJW--GB1-0" w:hint="eastAsia"/>
          <w:color w:val="000000"/>
          <w:kern w:val="0"/>
          <w:sz w:val="24"/>
          <w:szCs w:val="24"/>
        </w:rPr>
        <w:t>本科日俄德法语组教学语言以外语为主，可适当使用中文。高职高专英语组、中职英语组对教学语言不做要求。微课为独立的教学设计，非课堂实录，对教师是否出镜不做要求。</w:t>
      </w:r>
    </w:p>
    <w:p w:rsidR="00811C39" w:rsidRPr="003B6D98" w:rsidRDefault="00811C39" w:rsidP="004F520B">
      <w:pPr>
        <w:autoSpaceDE w:val="0"/>
        <w:autoSpaceDN w:val="0"/>
        <w:adjustRightInd w:val="0"/>
        <w:spacing w:line="360" w:lineRule="auto"/>
        <w:ind w:firstLineChars="200" w:firstLine="480"/>
        <w:rPr>
          <w:rFonts w:ascii="宋体" w:hAnsi="宋体" w:cs="FZLTXHJW--GB1-0"/>
          <w:color w:val="000000"/>
          <w:kern w:val="0"/>
          <w:sz w:val="24"/>
          <w:szCs w:val="24"/>
        </w:rPr>
      </w:pPr>
    </w:p>
    <w:p w:rsidR="003949DB" w:rsidRPr="00263D52" w:rsidRDefault="003949DB" w:rsidP="00445C5B">
      <w:pPr>
        <w:autoSpaceDE w:val="0"/>
        <w:autoSpaceDN w:val="0"/>
        <w:adjustRightInd w:val="0"/>
        <w:spacing w:line="360" w:lineRule="auto"/>
        <w:jc w:val="left"/>
        <w:rPr>
          <w:rFonts w:ascii="宋体" w:hAnsi="宋体" w:cs="FZLTCHK--GBK1-0"/>
          <w:b/>
          <w:color w:val="1A669A"/>
          <w:kern w:val="0"/>
          <w:sz w:val="24"/>
          <w:szCs w:val="24"/>
        </w:rPr>
      </w:pPr>
      <w:r w:rsidRPr="00263D52">
        <w:rPr>
          <w:rFonts w:ascii="宋体" w:hAnsi="宋体" w:cs="FZLTCHK--GBK1-0" w:hint="eastAsia"/>
          <w:b/>
          <w:color w:val="1A669A"/>
          <w:kern w:val="0"/>
          <w:sz w:val="24"/>
          <w:szCs w:val="24"/>
        </w:rPr>
        <w:t>第</w:t>
      </w:r>
      <w:r w:rsidR="00263D52" w:rsidRPr="00263D52">
        <w:rPr>
          <w:rFonts w:ascii="宋体" w:hAnsi="宋体" w:cs="FZLTCHK--GBK1-0" w:hint="eastAsia"/>
          <w:b/>
          <w:color w:val="1A669A"/>
          <w:kern w:val="0"/>
          <w:sz w:val="24"/>
          <w:szCs w:val="24"/>
        </w:rPr>
        <w:t>五</w:t>
      </w:r>
      <w:r w:rsidRPr="00263D52">
        <w:rPr>
          <w:rFonts w:ascii="宋体" w:hAnsi="宋体" w:cs="FZLTCHK--GBK1-0" w:hint="eastAsia"/>
          <w:b/>
          <w:color w:val="1A669A"/>
          <w:kern w:val="0"/>
          <w:sz w:val="24"/>
          <w:szCs w:val="24"/>
        </w:rPr>
        <w:t>条</w:t>
      </w:r>
      <w:r w:rsidRPr="00263D52">
        <w:rPr>
          <w:rFonts w:ascii="宋体" w:hAnsi="宋体" w:cs="FZLTCHK--GBK1-0"/>
          <w:b/>
          <w:color w:val="1A669A"/>
          <w:kern w:val="0"/>
          <w:sz w:val="24"/>
          <w:szCs w:val="24"/>
        </w:rPr>
        <w:t xml:space="preserve"> </w:t>
      </w:r>
      <w:r w:rsidRPr="00263D52">
        <w:rPr>
          <w:rFonts w:ascii="宋体" w:hAnsi="宋体" w:cs="FZLTCHK--GBK1-0" w:hint="eastAsia"/>
          <w:b/>
          <w:color w:val="1A669A"/>
          <w:kern w:val="0"/>
          <w:sz w:val="24"/>
          <w:szCs w:val="24"/>
        </w:rPr>
        <w:t>作品评审标准</w:t>
      </w:r>
    </w:p>
    <w:tbl>
      <w:tblPr>
        <w:tblW w:w="941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4A0"/>
      </w:tblPr>
      <w:tblGrid>
        <w:gridCol w:w="1432"/>
        <w:gridCol w:w="1134"/>
        <w:gridCol w:w="6853"/>
      </w:tblGrid>
      <w:tr w:rsidR="00081A4F" w:rsidRPr="00263D52" w:rsidTr="009155D9">
        <w:trPr>
          <w:jc w:val="center"/>
        </w:trPr>
        <w:tc>
          <w:tcPr>
            <w:tcW w:w="1432" w:type="dxa"/>
            <w:shd w:val="clear" w:color="auto" w:fill="auto"/>
            <w:tcMar>
              <w:left w:w="108" w:type="dxa"/>
              <w:right w:w="108" w:type="dxa"/>
            </w:tcMar>
          </w:tcPr>
          <w:p w:rsidR="00081A4F" w:rsidRPr="00263D52" w:rsidRDefault="00081A4F" w:rsidP="00445C5B">
            <w:pPr>
              <w:spacing w:line="360" w:lineRule="auto"/>
              <w:jc w:val="center"/>
              <w:rPr>
                <w:rFonts w:ascii="华文中宋" w:eastAsia="华文中宋" w:hAnsi="华文中宋"/>
                <w:b/>
                <w:bCs/>
                <w:kern w:val="0"/>
                <w:szCs w:val="21"/>
              </w:rPr>
            </w:pPr>
            <w:r w:rsidRPr="00263D52">
              <w:rPr>
                <w:rFonts w:ascii="华文中宋" w:eastAsia="华文中宋" w:hAnsi="华文中宋" w:hint="eastAsia"/>
                <w:b/>
                <w:bCs/>
                <w:kern w:val="0"/>
                <w:szCs w:val="21"/>
              </w:rPr>
              <w:t>项目</w:t>
            </w:r>
          </w:p>
        </w:tc>
        <w:tc>
          <w:tcPr>
            <w:tcW w:w="1134" w:type="dxa"/>
            <w:shd w:val="clear" w:color="auto" w:fill="auto"/>
            <w:tcMar>
              <w:left w:w="108" w:type="dxa"/>
              <w:right w:w="108" w:type="dxa"/>
            </w:tcMar>
          </w:tcPr>
          <w:p w:rsidR="00081A4F" w:rsidRPr="00263D52" w:rsidRDefault="00081A4F" w:rsidP="00445C5B">
            <w:pPr>
              <w:spacing w:line="360" w:lineRule="auto"/>
              <w:jc w:val="center"/>
              <w:rPr>
                <w:rFonts w:ascii="华文中宋" w:eastAsia="华文中宋" w:hAnsi="华文中宋"/>
                <w:b/>
                <w:bCs/>
                <w:kern w:val="0"/>
                <w:szCs w:val="21"/>
              </w:rPr>
            </w:pPr>
            <w:r w:rsidRPr="00263D52">
              <w:rPr>
                <w:rFonts w:ascii="华文中宋" w:eastAsia="华文中宋" w:hAnsi="华文中宋" w:hint="eastAsia"/>
                <w:b/>
                <w:bCs/>
                <w:kern w:val="0"/>
                <w:szCs w:val="21"/>
              </w:rPr>
              <w:t>要素</w:t>
            </w:r>
          </w:p>
        </w:tc>
        <w:tc>
          <w:tcPr>
            <w:tcW w:w="6853" w:type="dxa"/>
            <w:shd w:val="clear" w:color="auto" w:fill="auto"/>
            <w:tcMar>
              <w:left w:w="108" w:type="dxa"/>
              <w:right w:w="108" w:type="dxa"/>
            </w:tcMar>
          </w:tcPr>
          <w:p w:rsidR="00081A4F" w:rsidRPr="00263D52" w:rsidRDefault="00081A4F" w:rsidP="00445C5B">
            <w:pPr>
              <w:spacing w:line="360" w:lineRule="auto"/>
              <w:jc w:val="center"/>
              <w:rPr>
                <w:rFonts w:ascii="华文中宋" w:eastAsia="华文中宋" w:hAnsi="华文中宋"/>
                <w:b/>
                <w:bCs/>
                <w:kern w:val="0"/>
                <w:szCs w:val="21"/>
              </w:rPr>
            </w:pPr>
            <w:r w:rsidRPr="00263D52">
              <w:rPr>
                <w:rFonts w:ascii="华文中宋" w:eastAsia="华文中宋" w:hAnsi="华文中宋"/>
                <w:b/>
                <w:bCs/>
                <w:kern w:val="0"/>
                <w:szCs w:val="21"/>
              </w:rPr>
              <w:t>具体评审内容</w:t>
            </w:r>
          </w:p>
        </w:tc>
      </w:tr>
      <w:tr w:rsidR="002C5ED7" w:rsidRPr="00263D52" w:rsidTr="009155D9">
        <w:trPr>
          <w:jc w:val="center"/>
        </w:trPr>
        <w:tc>
          <w:tcPr>
            <w:tcW w:w="1432" w:type="dxa"/>
            <w:vMerge w:val="restart"/>
            <w:shd w:val="clear" w:color="auto" w:fill="auto"/>
            <w:tcMar>
              <w:left w:w="108" w:type="dxa"/>
              <w:right w:w="108" w:type="dxa"/>
            </w:tcMar>
            <w:vAlign w:val="center"/>
          </w:tcPr>
          <w:p w:rsidR="002C5ED7" w:rsidRPr="00263D52" w:rsidRDefault="002C5ED7" w:rsidP="00445C5B">
            <w:pPr>
              <w:spacing w:line="360" w:lineRule="auto"/>
              <w:jc w:val="center"/>
              <w:rPr>
                <w:rFonts w:ascii="华文中宋" w:eastAsia="华文中宋" w:hAnsi="华文中宋"/>
                <w:bCs/>
                <w:kern w:val="0"/>
                <w:szCs w:val="21"/>
              </w:rPr>
            </w:pPr>
            <w:r w:rsidRPr="00263D52">
              <w:rPr>
                <w:rFonts w:ascii="华文中宋" w:eastAsia="华文中宋" w:hAnsi="华文中宋"/>
                <w:bCs/>
                <w:kern w:val="0"/>
                <w:szCs w:val="21"/>
              </w:rPr>
              <w:t>内</w:t>
            </w:r>
          </w:p>
          <w:p w:rsidR="002C5ED7" w:rsidRPr="00263D52" w:rsidRDefault="002C5ED7" w:rsidP="00445C5B">
            <w:pPr>
              <w:spacing w:line="360" w:lineRule="auto"/>
              <w:jc w:val="center"/>
              <w:rPr>
                <w:rFonts w:ascii="华文中宋" w:eastAsia="华文中宋" w:hAnsi="华文中宋"/>
                <w:bCs/>
                <w:kern w:val="0"/>
                <w:szCs w:val="21"/>
              </w:rPr>
            </w:pPr>
            <w:r w:rsidRPr="00263D52">
              <w:rPr>
                <w:rFonts w:ascii="华文中宋" w:eastAsia="华文中宋" w:hAnsi="华文中宋"/>
                <w:bCs/>
                <w:kern w:val="0"/>
                <w:szCs w:val="21"/>
              </w:rPr>
              <w:t>容</w:t>
            </w:r>
          </w:p>
          <w:p w:rsidR="002C5ED7" w:rsidRPr="00263D52" w:rsidRDefault="002C5ED7" w:rsidP="00445C5B">
            <w:pPr>
              <w:spacing w:line="360" w:lineRule="auto"/>
              <w:jc w:val="center"/>
              <w:rPr>
                <w:rFonts w:ascii="华文中宋" w:eastAsia="华文中宋" w:hAnsi="华文中宋"/>
                <w:bCs/>
                <w:kern w:val="0"/>
                <w:szCs w:val="21"/>
              </w:rPr>
            </w:pPr>
            <w:r w:rsidRPr="00263D52">
              <w:rPr>
                <w:rFonts w:ascii="华文中宋" w:eastAsia="华文中宋" w:hAnsi="华文中宋"/>
                <w:bCs/>
                <w:kern w:val="0"/>
                <w:szCs w:val="21"/>
              </w:rPr>
              <w:t>标</w:t>
            </w:r>
          </w:p>
          <w:p w:rsidR="002C5ED7" w:rsidRPr="00263D52" w:rsidRDefault="002C5ED7" w:rsidP="00445C5B">
            <w:pPr>
              <w:spacing w:line="360" w:lineRule="auto"/>
              <w:jc w:val="center"/>
              <w:rPr>
                <w:rFonts w:ascii="华文中宋" w:eastAsia="华文中宋" w:hAnsi="华文中宋"/>
                <w:bCs/>
                <w:kern w:val="0"/>
                <w:szCs w:val="21"/>
              </w:rPr>
            </w:pPr>
            <w:r w:rsidRPr="00263D52">
              <w:rPr>
                <w:rFonts w:ascii="华文中宋" w:eastAsia="华文中宋" w:hAnsi="华文中宋"/>
                <w:bCs/>
                <w:kern w:val="0"/>
                <w:szCs w:val="21"/>
              </w:rPr>
              <w:t>准</w:t>
            </w:r>
          </w:p>
          <w:p w:rsidR="002C5ED7" w:rsidRPr="00263D52" w:rsidRDefault="002C5ED7" w:rsidP="00445C5B">
            <w:pPr>
              <w:spacing w:line="360" w:lineRule="auto"/>
              <w:jc w:val="center"/>
              <w:rPr>
                <w:rFonts w:ascii="华文中宋" w:eastAsia="华文中宋" w:hAnsi="华文中宋"/>
                <w:bCs/>
                <w:kern w:val="0"/>
                <w:szCs w:val="21"/>
              </w:rPr>
            </w:pPr>
          </w:p>
          <w:p w:rsidR="002C5ED7" w:rsidRPr="00263D52" w:rsidRDefault="002C5ED7" w:rsidP="00445C5B">
            <w:pPr>
              <w:spacing w:line="360" w:lineRule="auto"/>
              <w:jc w:val="center"/>
              <w:rPr>
                <w:rFonts w:ascii="华文中宋" w:eastAsia="华文中宋" w:hAnsi="华文中宋"/>
                <w:bCs/>
                <w:kern w:val="0"/>
                <w:szCs w:val="21"/>
              </w:rPr>
            </w:pPr>
            <w:r w:rsidRPr="00263D52">
              <w:rPr>
                <w:rFonts w:ascii="华文中宋" w:eastAsia="华文中宋" w:hAnsi="华文中宋"/>
                <w:bCs/>
                <w:kern w:val="0"/>
                <w:szCs w:val="21"/>
              </w:rPr>
              <w:t>55</w:t>
            </w:r>
          </w:p>
          <w:p w:rsidR="002C5ED7" w:rsidRPr="00263D52" w:rsidRDefault="002C5ED7" w:rsidP="00445C5B">
            <w:pPr>
              <w:spacing w:line="360" w:lineRule="auto"/>
              <w:jc w:val="center"/>
              <w:rPr>
                <w:rFonts w:ascii="华文中宋" w:eastAsia="华文中宋" w:hAnsi="华文中宋"/>
                <w:bCs/>
                <w:kern w:val="0"/>
                <w:szCs w:val="21"/>
              </w:rPr>
            </w:pPr>
            <w:r w:rsidRPr="00263D52">
              <w:rPr>
                <w:rFonts w:ascii="华文中宋" w:eastAsia="华文中宋" w:hAnsi="华文中宋"/>
                <w:bCs/>
                <w:kern w:val="0"/>
                <w:szCs w:val="21"/>
              </w:rPr>
              <w:t>分</w:t>
            </w:r>
          </w:p>
        </w:tc>
        <w:tc>
          <w:tcPr>
            <w:tcW w:w="1134" w:type="dxa"/>
            <w:vMerge w:val="restart"/>
            <w:shd w:val="clear" w:color="auto" w:fill="auto"/>
            <w:tcMar>
              <w:left w:w="108" w:type="dxa"/>
              <w:right w:w="108" w:type="dxa"/>
            </w:tcMar>
            <w:vAlign w:val="center"/>
          </w:tcPr>
          <w:p w:rsidR="002C5ED7" w:rsidRPr="00263D52" w:rsidRDefault="002C5ED7" w:rsidP="00445C5B">
            <w:pPr>
              <w:spacing w:line="360" w:lineRule="auto"/>
              <w:jc w:val="center"/>
              <w:rPr>
                <w:rFonts w:ascii="华文中宋" w:eastAsia="华文中宋" w:hAnsi="华文中宋"/>
                <w:bCs/>
                <w:kern w:val="0"/>
                <w:szCs w:val="21"/>
              </w:rPr>
            </w:pPr>
            <w:r w:rsidRPr="00263D52">
              <w:rPr>
                <w:rFonts w:ascii="华文中宋" w:eastAsia="华文中宋" w:hAnsi="华文中宋"/>
                <w:bCs/>
                <w:kern w:val="0"/>
                <w:szCs w:val="21"/>
              </w:rPr>
              <w:t>内容选题</w:t>
            </w:r>
          </w:p>
          <w:p w:rsidR="002C5ED7" w:rsidRPr="00263D52" w:rsidRDefault="002C5ED7" w:rsidP="00445C5B">
            <w:pPr>
              <w:spacing w:line="360" w:lineRule="auto"/>
              <w:jc w:val="center"/>
              <w:rPr>
                <w:rFonts w:ascii="华文中宋" w:eastAsia="华文中宋" w:hAnsi="华文中宋"/>
                <w:bCs/>
                <w:kern w:val="0"/>
                <w:szCs w:val="21"/>
              </w:rPr>
            </w:pPr>
            <w:r w:rsidRPr="00263D52">
              <w:rPr>
                <w:rFonts w:ascii="华文中宋" w:eastAsia="华文中宋" w:hAnsi="华文中宋"/>
                <w:bCs/>
                <w:kern w:val="0"/>
                <w:szCs w:val="21"/>
              </w:rPr>
              <w:t>15分</w:t>
            </w:r>
          </w:p>
        </w:tc>
        <w:tc>
          <w:tcPr>
            <w:tcW w:w="6853" w:type="dxa"/>
            <w:shd w:val="clear" w:color="auto" w:fill="auto"/>
            <w:tcMar>
              <w:left w:w="108" w:type="dxa"/>
              <w:right w:w="108" w:type="dxa"/>
            </w:tcMar>
            <w:vAlign w:val="center"/>
          </w:tcPr>
          <w:p w:rsidR="002C5ED7" w:rsidRPr="00263D52" w:rsidRDefault="002C5ED7" w:rsidP="00445C5B">
            <w:pPr>
              <w:spacing w:line="360" w:lineRule="auto"/>
              <w:rPr>
                <w:rFonts w:ascii="华文中宋" w:eastAsia="华文中宋" w:hAnsi="华文中宋"/>
                <w:bCs/>
                <w:kern w:val="0"/>
                <w:szCs w:val="21"/>
              </w:rPr>
            </w:pPr>
            <w:r w:rsidRPr="00263D52">
              <w:rPr>
                <w:rFonts w:ascii="华文中宋" w:eastAsia="华文中宋" w:hAnsi="华文中宋"/>
                <w:bCs/>
                <w:kern w:val="0"/>
                <w:szCs w:val="21"/>
              </w:rPr>
              <w:t>为学生需要、或者学生喜爱的话题和内容。</w:t>
            </w:r>
          </w:p>
        </w:tc>
      </w:tr>
      <w:tr w:rsidR="002C5ED7" w:rsidRPr="00263D52" w:rsidTr="009155D9">
        <w:trPr>
          <w:jc w:val="center"/>
        </w:trPr>
        <w:tc>
          <w:tcPr>
            <w:tcW w:w="1432" w:type="dxa"/>
            <w:vMerge/>
            <w:shd w:val="clear" w:color="auto" w:fill="auto"/>
            <w:tcMar>
              <w:left w:w="108" w:type="dxa"/>
              <w:right w:w="108" w:type="dxa"/>
            </w:tcMar>
            <w:vAlign w:val="center"/>
          </w:tcPr>
          <w:p w:rsidR="002C5ED7" w:rsidRPr="00263D52" w:rsidRDefault="002C5ED7" w:rsidP="00445C5B">
            <w:pPr>
              <w:spacing w:line="360" w:lineRule="auto"/>
              <w:jc w:val="center"/>
              <w:rPr>
                <w:rFonts w:ascii="华文中宋" w:eastAsia="华文中宋" w:hAnsi="华文中宋"/>
                <w:bCs/>
                <w:kern w:val="0"/>
                <w:szCs w:val="21"/>
              </w:rPr>
            </w:pPr>
          </w:p>
        </w:tc>
        <w:tc>
          <w:tcPr>
            <w:tcW w:w="1134" w:type="dxa"/>
            <w:vMerge/>
            <w:shd w:val="clear" w:color="auto" w:fill="auto"/>
            <w:tcMar>
              <w:left w:w="108" w:type="dxa"/>
              <w:right w:w="108" w:type="dxa"/>
            </w:tcMar>
            <w:vAlign w:val="center"/>
          </w:tcPr>
          <w:p w:rsidR="002C5ED7" w:rsidRPr="00263D52" w:rsidRDefault="002C5ED7" w:rsidP="00445C5B">
            <w:pPr>
              <w:spacing w:line="360" w:lineRule="auto"/>
              <w:jc w:val="center"/>
              <w:rPr>
                <w:rFonts w:ascii="华文中宋" w:eastAsia="华文中宋" w:hAnsi="华文中宋"/>
                <w:bCs/>
                <w:kern w:val="0"/>
                <w:szCs w:val="21"/>
              </w:rPr>
            </w:pPr>
          </w:p>
        </w:tc>
        <w:tc>
          <w:tcPr>
            <w:tcW w:w="6853" w:type="dxa"/>
            <w:shd w:val="clear" w:color="auto" w:fill="auto"/>
            <w:tcMar>
              <w:left w:w="108" w:type="dxa"/>
              <w:right w:w="108" w:type="dxa"/>
            </w:tcMar>
            <w:vAlign w:val="center"/>
          </w:tcPr>
          <w:p w:rsidR="002C5ED7" w:rsidRPr="00263D52" w:rsidRDefault="002C5ED7" w:rsidP="00445C5B">
            <w:pPr>
              <w:spacing w:line="360" w:lineRule="auto"/>
              <w:rPr>
                <w:rFonts w:ascii="华文中宋" w:eastAsia="华文中宋" w:hAnsi="华文中宋"/>
                <w:bCs/>
                <w:kern w:val="0"/>
                <w:szCs w:val="21"/>
              </w:rPr>
            </w:pPr>
            <w:r w:rsidRPr="00263D52">
              <w:rPr>
                <w:rFonts w:ascii="华文中宋" w:eastAsia="华文中宋" w:hAnsi="华文中宋"/>
                <w:bCs/>
                <w:kern w:val="0"/>
                <w:szCs w:val="21"/>
              </w:rPr>
              <w:t>为教学中常见的、典型的、或有代表性的内容或问题。</w:t>
            </w:r>
          </w:p>
        </w:tc>
      </w:tr>
      <w:tr w:rsidR="002C5ED7" w:rsidRPr="00263D52" w:rsidTr="009155D9">
        <w:trPr>
          <w:jc w:val="center"/>
        </w:trPr>
        <w:tc>
          <w:tcPr>
            <w:tcW w:w="1432" w:type="dxa"/>
            <w:vMerge/>
            <w:shd w:val="clear" w:color="auto" w:fill="auto"/>
            <w:tcMar>
              <w:left w:w="108" w:type="dxa"/>
              <w:right w:w="108" w:type="dxa"/>
            </w:tcMar>
            <w:vAlign w:val="center"/>
          </w:tcPr>
          <w:p w:rsidR="002C5ED7" w:rsidRPr="00263D52" w:rsidRDefault="002C5ED7" w:rsidP="00445C5B">
            <w:pPr>
              <w:spacing w:line="360" w:lineRule="auto"/>
              <w:jc w:val="center"/>
              <w:rPr>
                <w:rFonts w:ascii="华文中宋" w:eastAsia="华文中宋" w:hAnsi="华文中宋"/>
                <w:bCs/>
                <w:kern w:val="0"/>
                <w:szCs w:val="21"/>
              </w:rPr>
            </w:pPr>
          </w:p>
        </w:tc>
        <w:tc>
          <w:tcPr>
            <w:tcW w:w="1134" w:type="dxa"/>
            <w:vMerge/>
            <w:shd w:val="clear" w:color="auto" w:fill="auto"/>
            <w:tcMar>
              <w:left w:w="108" w:type="dxa"/>
              <w:right w:w="108" w:type="dxa"/>
            </w:tcMar>
            <w:vAlign w:val="center"/>
          </w:tcPr>
          <w:p w:rsidR="002C5ED7" w:rsidRPr="00263D52" w:rsidRDefault="002C5ED7" w:rsidP="00445C5B">
            <w:pPr>
              <w:spacing w:line="360" w:lineRule="auto"/>
              <w:jc w:val="center"/>
              <w:rPr>
                <w:rFonts w:ascii="华文中宋" w:eastAsia="华文中宋" w:hAnsi="华文中宋"/>
                <w:bCs/>
                <w:kern w:val="0"/>
                <w:szCs w:val="21"/>
              </w:rPr>
            </w:pPr>
          </w:p>
        </w:tc>
        <w:tc>
          <w:tcPr>
            <w:tcW w:w="6853" w:type="dxa"/>
            <w:shd w:val="clear" w:color="auto" w:fill="auto"/>
            <w:tcMar>
              <w:left w:w="108" w:type="dxa"/>
              <w:right w:w="108" w:type="dxa"/>
            </w:tcMar>
            <w:vAlign w:val="center"/>
          </w:tcPr>
          <w:p w:rsidR="002C5ED7" w:rsidRPr="00263D52" w:rsidRDefault="002C5ED7" w:rsidP="00445C5B">
            <w:pPr>
              <w:spacing w:line="360" w:lineRule="auto"/>
              <w:rPr>
                <w:rFonts w:ascii="华文中宋" w:eastAsia="华文中宋" w:hAnsi="华文中宋"/>
                <w:bCs/>
                <w:kern w:val="0"/>
                <w:szCs w:val="21"/>
              </w:rPr>
            </w:pPr>
            <w:r w:rsidRPr="00263D52">
              <w:rPr>
                <w:rFonts w:ascii="华文中宋" w:eastAsia="华文中宋" w:hAnsi="华文中宋"/>
                <w:bCs/>
                <w:kern w:val="0"/>
                <w:szCs w:val="21"/>
              </w:rPr>
              <w:t>作品主题与作品课程范围归属关系合理。</w:t>
            </w:r>
          </w:p>
        </w:tc>
      </w:tr>
      <w:tr w:rsidR="002C5ED7" w:rsidRPr="00263D52" w:rsidTr="009155D9">
        <w:trPr>
          <w:jc w:val="center"/>
        </w:trPr>
        <w:tc>
          <w:tcPr>
            <w:tcW w:w="1432" w:type="dxa"/>
            <w:vMerge/>
            <w:shd w:val="clear" w:color="auto" w:fill="auto"/>
            <w:tcMar>
              <w:left w:w="108" w:type="dxa"/>
              <w:right w:w="108" w:type="dxa"/>
            </w:tcMar>
            <w:vAlign w:val="center"/>
          </w:tcPr>
          <w:p w:rsidR="002C5ED7" w:rsidRPr="00263D52" w:rsidRDefault="002C5ED7" w:rsidP="00445C5B">
            <w:pPr>
              <w:spacing w:line="360" w:lineRule="auto"/>
              <w:jc w:val="center"/>
              <w:rPr>
                <w:rFonts w:ascii="华文中宋" w:eastAsia="华文中宋" w:hAnsi="华文中宋"/>
                <w:bCs/>
                <w:kern w:val="0"/>
                <w:szCs w:val="21"/>
              </w:rPr>
            </w:pPr>
          </w:p>
        </w:tc>
        <w:tc>
          <w:tcPr>
            <w:tcW w:w="1134" w:type="dxa"/>
            <w:vMerge/>
            <w:shd w:val="clear" w:color="auto" w:fill="auto"/>
            <w:tcMar>
              <w:left w:w="108" w:type="dxa"/>
              <w:right w:w="108" w:type="dxa"/>
            </w:tcMar>
            <w:vAlign w:val="center"/>
          </w:tcPr>
          <w:p w:rsidR="002C5ED7" w:rsidRPr="00263D52" w:rsidRDefault="002C5ED7" w:rsidP="00445C5B">
            <w:pPr>
              <w:spacing w:line="360" w:lineRule="auto"/>
              <w:jc w:val="center"/>
              <w:rPr>
                <w:rFonts w:ascii="华文中宋" w:eastAsia="华文中宋" w:hAnsi="华文中宋"/>
                <w:bCs/>
                <w:kern w:val="0"/>
                <w:szCs w:val="21"/>
              </w:rPr>
            </w:pPr>
          </w:p>
        </w:tc>
        <w:tc>
          <w:tcPr>
            <w:tcW w:w="6853" w:type="dxa"/>
            <w:shd w:val="clear" w:color="auto" w:fill="auto"/>
            <w:tcMar>
              <w:left w:w="108" w:type="dxa"/>
              <w:right w:w="108" w:type="dxa"/>
            </w:tcMar>
            <w:vAlign w:val="center"/>
          </w:tcPr>
          <w:p w:rsidR="002C5ED7" w:rsidRPr="00263D52" w:rsidRDefault="002C5ED7" w:rsidP="00445C5B">
            <w:pPr>
              <w:spacing w:line="360" w:lineRule="auto"/>
              <w:rPr>
                <w:rFonts w:ascii="华文中宋" w:eastAsia="华文中宋" w:hAnsi="华文中宋"/>
                <w:bCs/>
                <w:kern w:val="0"/>
                <w:szCs w:val="21"/>
              </w:rPr>
            </w:pPr>
            <w:r w:rsidRPr="00263D52">
              <w:rPr>
                <w:rFonts w:ascii="华文中宋" w:eastAsia="华文中宋" w:hAnsi="华文中宋"/>
                <w:bCs/>
                <w:kern w:val="0"/>
                <w:szCs w:val="21"/>
              </w:rPr>
              <w:t>无科学性、政治性错误或歧义。</w:t>
            </w:r>
          </w:p>
        </w:tc>
      </w:tr>
      <w:tr w:rsidR="002C5ED7" w:rsidRPr="00263D52" w:rsidTr="009155D9">
        <w:trPr>
          <w:jc w:val="center"/>
        </w:trPr>
        <w:tc>
          <w:tcPr>
            <w:tcW w:w="1432" w:type="dxa"/>
            <w:vMerge/>
            <w:shd w:val="clear" w:color="auto" w:fill="auto"/>
            <w:tcMar>
              <w:left w:w="108" w:type="dxa"/>
              <w:right w:w="108" w:type="dxa"/>
            </w:tcMar>
            <w:vAlign w:val="center"/>
          </w:tcPr>
          <w:p w:rsidR="002C5ED7" w:rsidRPr="00263D52" w:rsidRDefault="002C5ED7" w:rsidP="00445C5B">
            <w:pPr>
              <w:spacing w:line="360" w:lineRule="auto"/>
              <w:jc w:val="center"/>
              <w:rPr>
                <w:rFonts w:ascii="华文中宋" w:eastAsia="华文中宋" w:hAnsi="华文中宋"/>
                <w:bCs/>
                <w:kern w:val="0"/>
                <w:szCs w:val="21"/>
              </w:rPr>
            </w:pPr>
          </w:p>
        </w:tc>
        <w:tc>
          <w:tcPr>
            <w:tcW w:w="1134" w:type="dxa"/>
            <w:vMerge/>
            <w:shd w:val="clear" w:color="auto" w:fill="auto"/>
            <w:tcMar>
              <w:left w:w="108" w:type="dxa"/>
              <w:right w:w="108" w:type="dxa"/>
            </w:tcMar>
            <w:vAlign w:val="center"/>
          </w:tcPr>
          <w:p w:rsidR="002C5ED7" w:rsidRPr="00263D52" w:rsidRDefault="002C5ED7" w:rsidP="00445C5B">
            <w:pPr>
              <w:spacing w:line="360" w:lineRule="auto"/>
              <w:jc w:val="center"/>
              <w:rPr>
                <w:rFonts w:ascii="华文中宋" w:eastAsia="华文中宋" w:hAnsi="华文中宋"/>
                <w:bCs/>
                <w:kern w:val="0"/>
                <w:szCs w:val="21"/>
              </w:rPr>
            </w:pPr>
          </w:p>
        </w:tc>
        <w:tc>
          <w:tcPr>
            <w:tcW w:w="6853" w:type="dxa"/>
            <w:shd w:val="clear" w:color="auto" w:fill="auto"/>
            <w:tcMar>
              <w:left w:w="108" w:type="dxa"/>
              <w:right w:w="108" w:type="dxa"/>
            </w:tcMar>
            <w:vAlign w:val="center"/>
          </w:tcPr>
          <w:p w:rsidR="002C5ED7" w:rsidRPr="00263D52" w:rsidRDefault="002C5ED7" w:rsidP="00445C5B">
            <w:pPr>
              <w:spacing w:line="360" w:lineRule="auto"/>
              <w:rPr>
                <w:rFonts w:ascii="华文中宋" w:eastAsia="华文中宋" w:hAnsi="华文中宋"/>
                <w:bCs/>
                <w:kern w:val="0"/>
                <w:szCs w:val="21"/>
              </w:rPr>
            </w:pPr>
            <w:r w:rsidRPr="00263D52">
              <w:rPr>
                <w:rFonts w:ascii="华文中宋" w:eastAsia="华文中宋" w:hAnsi="华文中宋"/>
                <w:bCs/>
                <w:kern w:val="0"/>
                <w:szCs w:val="21"/>
              </w:rPr>
              <w:t>无侵犯他人著作权等知识产权问题。</w:t>
            </w:r>
          </w:p>
        </w:tc>
      </w:tr>
      <w:tr w:rsidR="002C5ED7" w:rsidRPr="00263D52" w:rsidTr="009155D9">
        <w:trPr>
          <w:jc w:val="center"/>
        </w:trPr>
        <w:tc>
          <w:tcPr>
            <w:tcW w:w="1432" w:type="dxa"/>
            <w:vMerge/>
            <w:shd w:val="clear" w:color="auto" w:fill="auto"/>
            <w:tcMar>
              <w:left w:w="108" w:type="dxa"/>
              <w:right w:w="108" w:type="dxa"/>
            </w:tcMar>
            <w:vAlign w:val="center"/>
          </w:tcPr>
          <w:p w:rsidR="002C5ED7" w:rsidRPr="00263D52" w:rsidRDefault="002C5ED7" w:rsidP="00445C5B">
            <w:pPr>
              <w:spacing w:line="360" w:lineRule="auto"/>
              <w:jc w:val="center"/>
              <w:rPr>
                <w:rFonts w:ascii="华文中宋" w:eastAsia="华文中宋" w:hAnsi="华文中宋"/>
                <w:bCs/>
                <w:kern w:val="0"/>
                <w:szCs w:val="21"/>
              </w:rPr>
            </w:pPr>
          </w:p>
        </w:tc>
        <w:tc>
          <w:tcPr>
            <w:tcW w:w="1134" w:type="dxa"/>
            <w:vMerge w:val="restart"/>
            <w:shd w:val="clear" w:color="auto" w:fill="auto"/>
            <w:tcMar>
              <w:left w:w="108" w:type="dxa"/>
              <w:right w:w="108" w:type="dxa"/>
            </w:tcMar>
            <w:vAlign w:val="center"/>
          </w:tcPr>
          <w:p w:rsidR="002C5ED7" w:rsidRPr="00263D52" w:rsidRDefault="002C5ED7" w:rsidP="00445C5B">
            <w:pPr>
              <w:spacing w:line="360" w:lineRule="auto"/>
              <w:jc w:val="center"/>
              <w:rPr>
                <w:rFonts w:ascii="华文中宋" w:eastAsia="华文中宋" w:hAnsi="华文中宋"/>
                <w:bCs/>
                <w:kern w:val="0"/>
                <w:szCs w:val="21"/>
              </w:rPr>
            </w:pPr>
            <w:r w:rsidRPr="00263D52">
              <w:rPr>
                <w:rFonts w:ascii="华文中宋" w:eastAsia="华文中宋" w:hAnsi="华文中宋"/>
                <w:bCs/>
                <w:kern w:val="0"/>
                <w:szCs w:val="21"/>
              </w:rPr>
              <w:t>方案设计</w:t>
            </w:r>
          </w:p>
          <w:p w:rsidR="002C5ED7" w:rsidRPr="00263D52" w:rsidRDefault="002C5ED7" w:rsidP="00445C5B">
            <w:pPr>
              <w:spacing w:line="360" w:lineRule="auto"/>
              <w:jc w:val="center"/>
              <w:rPr>
                <w:rFonts w:ascii="华文中宋" w:eastAsia="华文中宋" w:hAnsi="华文中宋"/>
                <w:bCs/>
                <w:kern w:val="0"/>
                <w:szCs w:val="21"/>
              </w:rPr>
            </w:pPr>
            <w:r w:rsidRPr="00263D52">
              <w:rPr>
                <w:rFonts w:ascii="华文中宋" w:eastAsia="华文中宋" w:hAnsi="华文中宋"/>
                <w:bCs/>
                <w:kern w:val="0"/>
                <w:szCs w:val="21"/>
              </w:rPr>
              <w:t>40分</w:t>
            </w:r>
          </w:p>
        </w:tc>
        <w:tc>
          <w:tcPr>
            <w:tcW w:w="6853" w:type="dxa"/>
            <w:shd w:val="clear" w:color="auto" w:fill="auto"/>
            <w:tcMar>
              <w:left w:w="108" w:type="dxa"/>
              <w:right w:w="108" w:type="dxa"/>
            </w:tcMar>
            <w:vAlign w:val="center"/>
          </w:tcPr>
          <w:p w:rsidR="002C5ED7" w:rsidRPr="00263D52" w:rsidRDefault="002C5ED7" w:rsidP="00445C5B">
            <w:pPr>
              <w:spacing w:line="360" w:lineRule="auto"/>
              <w:rPr>
                <w:rFonts w:ascii="华文中宋" w:eastAsia="华文中宋" w:hAnsi="华文中宋"/>
                <w:bCs/>
                <w:kern w:val="0"/>
                <w:szCs w:val="21"/>
              </w:rPr>
            </w:pPr>
            <w:r w:rsidRPr="00263D52">
              <w:rPr>
                <w:rFonts w:ascii="华文中宋" w:eastAsia="华文中宋" w:hAnsi="华文中宋" w:hint="eastAsia"/>
                <w:bCs/>
                <w:kern w:val="0"/>
              </w:rPr>
              <w:t>教学目标清晰明了、教学对象定位准确。</w:t>
            </w:r>
          </w:p>
        </w:tc>
      </w:tr>
      <w:tr w:rsidR="002C5ED7" w:rsidRPr="00263D52" w:rsidTr="009155D9">
        <w:trPr>
          <w:jc w:val="center"/>
        </w:trPr>
        <w:tc>
          <w:tcPr>
            <w:tcW w:w="1432" w:type="dxa"/>
            <w:vMerge/>
            <w:shd w:val="clear" w:color="auto" w:fill="auto"/>
            <w:tcMar>
              <w:left w:w="108" w:type="dxa"/>
              <w:right w:w="108" w:type="dxa"/>
            </w:tcMar>
            <w:vAlign w:val="center"/>
          </w:tcPr>
          <w:p w:rsidR="002C5ED7" w:rsidRPr="00263D52" w:rsidRDefault="002C5ED7" w:rsidP="00445C5B">
            <w:pPr>
              <w:spacing w:line="360" w:lineRule="auto"/>
              <w:jc w:val="center"/>
              <w:rPr>
                <w:rFonts w:ascii="华文中宋" w:eastAsia="华文中宋" w:hAnsi="华文中宋"/>
                <w:bCs/>
                <w:kern w:val="0"/>
                <w:szCs w:val="21"/>
              </w:rPr>
            </w:pPr>
          </w:p>
        </w:tc>
        <w:tc>
          <w:tcPr>
            <w:tcW w:w="1134" w:type="dxa"/>
            <w:vMerge/>
            <w:shd w:val="clear" w:color="auto" w:fill="auto"/>
            <w:tcMar>
              <w:left w:w="108" w:type="dxa"/>
              <w:right w:w="108" w:type="dxa"/>
            </w:tcMar>
            <w:vAlign w:val="center"/>
          </w:tcPr>
          <w:p w:rsidR="002C5ED7" w:rsidRPr="00263D52" w:rsidRDefault="002C5ED7" w:rsidP="00445C5B">
            <w:pPr>
              <w:spacing w:line="360" w:lineRule="auto"/>
              <w:jc w:val="center"/>
              <w:rPr>
                <w:rFonts w:ascii="华文中宋" w:eastAsia="华文中宋" w:hAnsi="华文中宋"/>
                <w:bCs/>
                <w:kern w:val="0"/>
                <w:szCs w:val="21"/>
              </w:rPr>
            </w:pPr>
          </w:p>
        </w:tc>
        <w:tc>
          <w:tcPr>
            <w:tcW w:w="6853" w:type="dxa"/>
            <w:shd w:val="clear" w:color="auto" w:fill="auto"/>
            <w:tcMar>
              <w:left w:w="108" w:type="dxa"/>
              <w:right w:w="108" w:type="dxa"/>
            </w:tcMar>
            <w:vAlign w:val="center"/>
          </w:tcPr>
          <w:p w:rsidR="002C5ED7" w:rsidRPr="00263D52" w:rsidRDefault="002C5ED7" w:rsidP="00445C5B">
            <w:pPr>
              <w:spacing w:line="360" w:lineRule="auto"/>
              <w:rPr>
                <w:rFonts w:ascii="华文中宋" w:eastAsia="华文中宋" w:hAnsi="华文中宋"/>
                <w:bCs/>
                <w:kern w:val="0"/>
                <w:szCs w:val="21"/>
              </w:rPr>
            </w:pPr>
            <w:r w:rsidRPr="00263D52">
              <w:rPr>
                <w:rFonts w:ascii="华文中宋" w:eastAsia="华文中宋" w:hAnsi="华文中宋" w:hint="eastAsia"/>
                <w:bCs/>
                <w:kern w:val="0"/>
              </w:rPr>
              <w:t>切实达成教学设计的目标要求，</w:t>
            </w:r>
            <w:r w:rsidRPr="00263D52">
              <w:rPr>
                <w:rFonts w:ascii="华文中宋" w:eastAsia="华文中宋" w:hAnsi="华文中宋"/>
                <w:bCs/>
                <w:kern w:val="0"/>
              </w:rPr>
              <w:t>传播知</w:t>
            </w:r>
            <w:r w:rsidRPr="00263D52">
              <w:rPr>
                <w:rFonts w:ascii="华文中宋" w:eastAsia="华文中宋" w:hAnsi="华文中宋"/>
                <w:bCs/>
                <w:kern w:val="0"/>
                <w:szCs w:val="21"/>
              </w:rPr>
              <w:t>识点、培养技能或解决疑难问题。</w:t>
            </w:r>
          </w:p>
        </w:tc>
      </w:tr>
      <w:tr w:rsidR="002C5ED7" w:rsidRPr="00263D52" w:rsidTr="009155D9">
        <w:trPr>
          <w:jc w:val="center"/>
        </w:trPr>
        <w:tc>
          <w:tcPr>
            <w:tcW w:w="1432" w:type="dxa"/>
            <w:vMerge/>
            <w:shd w:val="clear" w:color="auto" w:fill="auto"/>
            <w:tcMar>
              <w:left w:w="108" w:type="dxa"/>
              <w:right w:w="108" w:type="dxa"/>
            </w:tcMar>
            <w:vAlign w:val="center"/>
          </w:tcPr>
          <w:p w:rsidR="002C5ED7" w:rsidRPr="00263D52" w:rsidRDefault="002C5ED7" w:rsidP="00445C5B">
            <w:pPr>
              <w:spacing w:line="360" w:lineRule="auto"/>
              <w:jc w:val="center"/>
              <w:rPr>
                <w:rFonts w:ascii="华文中宋" w:eastAsia="华文中宋" w:hAnsi="华文中宋"/>
                <w:bCs/>
                <w:kern w:val="0"/>
                <w:szCs w:val="21"/>
              </w:rPr>
            </w:pPr>
          </w:p>
        </w:tc>
        <w:tc>
          <w:tcPr>
            <w:tcW w:w="1134" w:type="dxa"/>
            <w:vMerge/>
            <w:shd w:val="clear" w:color="auto" w:fill="auto"/>
            <w:tcMar>
              <w:left w:w="108" w:type="dxa"/>
              <w:right w:w="108" w:type="dxa"/>
            </w:tcMar>
            <w:vAlign w:val="center"/>
          </w:tcPr>
          <w:p w:rsidR="002C5ED7" w:rsidRPr="00263D52" w:rsidRDefault="002C5ED7" w:rsidP="00445C5B">
            <w:pPr>
              <w:spacing w:line="360" w:lineRule="auto"/>
              <w:jc w:val="center"/>
              <w:rPr>
                <w:rFonts w:ascii="华文中宋" w:eastAsia="华文中宋" w:hAnsi="华文中宋"/>
                <w:bCs/>
                <w:kern w:val="0"/>
                <w:szCs w:val="21"/>
              </w:rPr>
            </w:pPr>
          </w:p>
        </w:tc>
        <w:tc>
          <w:tcPr>
            <w:tcW w:w="6853" w:type="dxa"/>
            <w:shd w:val="clear" w:color="auto" w:fill="auto"/>
            <w:tcMar>
              <w:left w:w="108" w:type="dxa"/>
              <w:right w:w="108" w:type="dxa"/>
            </w:tcMar>
            <w:vAlign w:val="center"/>
          </w:tcPr>
          <w:p w:rsidR="002C5ED7" w:rsidRPr="00263D52" w:rsidRDefault="002C5ED7" w:rsidP="00445C5B">
            <w:pPr>
              <w:spacing w:line="360" w:lineRule="auto"/>
              <w:rPr>
                <w:rFonts w:ascii="华文中宋" w:eastAsia="华文中宋" w:hAnsi="华文中宋"/>
                <w:bCs/>
                <w:kern w:val="0"/>
                <w:szCs w:val="21"/>
              </w:rPr>
            </w:pPr>
            <w:r w:rsidRPr="00263D52">
              <w:rPr>
                <w:rFonts w:ascii="华文中宋" w:eastAsia="华文中宋" w:hAnsi="华文中宋"/>
                <w:bCs/>
                <w:kern w:val="0"/>
                <w:szCs w:val="21"/>
              </w:rPr>
              <w:t>过程设计主线清晰、重点突出，逻辑性强，明了易懂。</w:t>
            </w:r>
          </w:p>
        </w:tc>
      </w:tr>
      <w:tr w:rsidR="002C5ED7" w:rsidRPr="00263D52" w:rsidTr="009155D9">
        <w:trPr>
          <w:jc w:val="center"/>
        </w:trPr>
        <w:tc>
          <w:tcPr>
            <w:tcW w:w="1432" w:type="dxa"/>
            <w:vMerge/>
            <w:shd w:val="clear" w:color="auto" w:fill="auto"/>
            <w:tcMar>
              <w:left w:w="108" w:type="dxa"/>
              <w:right w:w="108" w:type="dxa"/>
            </w:tcMar>
            <w:vAlign w:val="center"/>
          </w:tcPr>
          <w:p w:rsidR="002C5ED7" w:rsidRPr="00263D52" w:rsidRDefault="002C5ED7" w:rsidP="00445C5B">
            <w:pPr>
              <w:spacing w:line="360" w:lineRule="auto"/>
              <w:jc w:val="center"/>
              <w:rPr>
                <w:rFonts w:ascii="华文中宋" w:eastAsia="华文中宋" w:hAnsi="华文中宋"/>
                <w:bCs/>
                <w:kern w:val="0"/>
                <w:szCs w:val="21"/>
              </w:rPr>
            </w:pPr>
          </w:p>
        </w:tc>
        <w:tc>
          <w:tcPr>
            <w:tcW w:w="1134" w:type="dxa"/>
            <w:vMerge/>
            <w:shd w:val="clear" w:color="auto" w:fill="auto"/>
            <w:tcMar>
              <w:left w:w="108" w:type="dxa"/>
              <w:right w:w="108" w:type="dxa"/>
            </w:tcMar>
            <w:vAlign w:val="center"/>
          </w:tcPr>
          <w:p w:rsidR="002C5ED7" w:rsidRPr="00263D52" w:rsidRDefault="002C5ED7" w:rsidP="00445C5B">
            <w:pPr>
              <w:spacing w:line="360" w:lineRule="auto"/>
              <w:jc w:val="center"/>
              <w:rPr>
                <w:rFonts w:ascii="华文中宋" w:eastAsia="华文中宋" w:hAnsi="华文中宋"/>
                <w:bCs/>
                <w:kern w:val="0"/>
                <w:szCs w:val="21"/>
              </w:rPr>
            </w:pPr>
          </w:p>
        </w:tc>
        <w:tc>
          <w:tcPr>
            <w:tcW w:w="6853" w:type="dxa"/>
            <w:shd w:val="clear" w:color="auto" w:fill="auto"/>
            <w:tcMar>
              <w:left w:w="108" w:type="dxa"/>
              <w:right w:w="108" w:type="dxa"/>
            </w:tcMar>
            <w:vAlign w:val="center"/>
          </w:tcPr>
          <w:p w:rsidR="002C5ED7" w:rsidRPr="00263D52" w:rsidRDefault="002C5ED7" w:rsidP="00445C5B">
            <w:pPr>
              <w:spacing w:line="360" w:lineRule="auto"/>
              <w:rPr>
                <w:rFonts w:ascii="华文中宋" w:eastAsia="华文中宋" w:hAnsi="华文中宋"/>
                <w:bCs/>
                <w:kern w:val="0"/>
                <w:szCs w:val="21"/>
              </w:rPr>
            </w:pPr>
            <w:r w:rsidRPr="00263D52">
              <w:rPr>
                <w:rFonts w:ascii="华文中宋" w:eastAsia="华文中宋" w:hAnsi="华文中宋"/>
                <w:bCs/>
                <w:kern w:val="0"/>
                <w:szCs w:val="21"/>
              </w:rPr>
              <w:t>内容的组织与教学步骤符合</w:t>
            </w:r>
            <w:r w:rsidRPr="00263D52">
              <w:rPr>
                <w:rFonts w:ascii="华文中宋" w:eastAsia="华文中宋" w:hAnsi="华文中宋" w:hint="eastAsia"/>
                <w:bCs/>
                <w:kern w:val="0"/>
                <w:szCs w:val="21"/>
              </w:rPr>
              <w:t>外语学习</w:t>
            </w:r>
            <w:r w:rsidRPr="00263D52">
              <w:rPr>
                <w:rFonts w:ascii="华文中宋" w:eastAsia="华文中宋" w:hAnsi="华文中宋"/>
                <w:bCs/>
                <w:kern w:val="0"/>
                <w:szCs w:val="21"/>
              </w:rPr>
              <w:t>规律。</w:t>
            </w:r>
          </w:p>
        </w:tc>
      </w:tr>
      <w:tr w:rsidR="002C5ED7" w:rsidRPr="00263D52" w:rsidTr="009155D9">
        <w:trPr>
          <w:jc w:val="center"/>
        </w:trPr>
        <w:tc>
          <w:tcPr>
            <w:tcW w:w="1432" w:type="dxa"/>
            <w:vMerge/>
            <w:shd w:val="clear" w:color="auto" w:fill="auto"/>
            <w:tcMar>
              <w:left w:w="108" w:type="dxa"/>
              <w:right w:w="108" w:type="dxa"/>
            </w:tcMar>
            <w:vAlign w:val="center"/>
          </w:tcPr>
          <w:p w:rsidR="002C5ED7" w:rsidRPr="00263D52" w:rsidRDefault="002C5ED7" w:rsidP="00445C5B">
            <w:pPr>
              <w:spacing w:line="360" w:lineRule="auto"/>
              <w:jc w:val="center"/>
              <w:rPr>
                <w:rFonts w:ascii="华文中宋" w:eastAsia="华文中宋" w:hAnsi="华文中宋"/>
                <w:bCs/>
                <w:kern w:val="0"/>
                <w:szCs w:val="21"/>
              </w:rPr>
            </w:pPr>
          </w:p>
        </w:tc>
        <w:tc>
          <w:tcPr>
            <w:tcW w:w="1134" w:type="dxa"/>
            <w:vMerge/>
            <w:shd w:val="clear" w:color="auto" w:fill="auto"/>
            <w:tcMar>
              <w:left w:w="108" w:type="dxa"/>
              <w:right w:w="108" w:type="dxa"/>
            </w:tcMar>
            <w:vAlign w:val="center"/>
          </w:tcPr>
          <w:p w:rsidR="002C5ED7" w:rsidRPr="00263D52" w:rsidRDefault="002C5ED7" w:rsidP="00445C5B">
            <w:pPr>
              <w:spacing w:line="360" w:lineRule="auto"/>
              <w:jc w:val="center"/>
              <w:rPr>
                <w:rFonts w:ascii="华文中宋" w:eastAsia="华文中宋" w:hAnsi="华文中宋"/>
                <w:bCs/>
                <w:kern w:val="0"/>
                <w:szCs w:val="21"/>
              </w:rPr>
            </w:pPr>
          </w:p>
        </w:tc>
        <w:tc>
          <w:tcPr>
            <w:tcW w:w="6853" w:type="dxa"/>
            <w:shd w:val="clear" w:color="auto" w:fill="auto"/>
            <w:tcMar>
              <w:left w:w="108" w:type="dxa"/>
              <w:right w:w="108" w:type="dxa"/>
            </w:tcMar>
            <w:vAlign w:val="center"/>
          </w:tcPr>
          <w:p w:rsidR="002C5ED7" w:rsidRPr="002C5ED7" w:rsidRDefault="002C5ED7" w:rsidP="00445C5B">
            <w:pPr>
              <w:spacing w:line="360" w:lineRule="auto"/>
              <w:rPr>
                <w:rFonts w:ascii="华文中宋" w:eastAsia="华文中宋" w:hAnsi="华文中宋"/>
                <w:bCs/>
                <w:kern w:val="0"/>
                <w:szCs w:val="21"/>
              </w:rPr>
            </w:pPr>
            <w:r w:rsidRPr="002C5ED7">
              <w:rPr>
                <w:rFonts w:ascii="华文中宋" w:eastAsia="华文中宋" w:hAnsi="华文中宋"/>
                <w:bCs/>
                <w:kern w:val="0"/>
                <w:szCs w:val="21"/>
              </w:rPr>
              <w:t>体现以学习为中心，以学习者为本的教学理念。</w:t>
            </w:r>
          </w:p>
        </w:tc>
      </w:tr>
      <w:tr w:rsidR="002C5ED7" w:rsidRPr="00263D52" w:rsidTr="009155D9">
        <w:trPr>
          <w:jc w:val="center"/>
        </w:trPr>
        <w:tc>
          <w:tcPr>
            <w:tcW w:w="1432" w:type="dxa"/>
            <w:vMerge/>
            <w:shd w:val="clear" w:color="auto" w:fill="auto"/>
            <w:tcMar>
              <w:left w:w="108" w:type="dxa"/>
              <w:right w:w="108" w:type="dxa"/>
            </w:tcMar>
            <w:vAlign w:val="center"/>
          </w:tcPr>
          <w:p w:rsidR="002C5ED7" w:rsidRPr="00263D52" w:rsidRDefault="002C5ED7" w:rsidP="00445C5B">
            <w:pPr>
              <w:spacing w:line="360" w:lineRule="auto"/>
              <w:jc w:val="center"/>
              <w:rPr>
                <w:rFonts w:ascii="华文中宋" w:eastAsia="华文中宋" w:hAnsi="华文中宋"/>
                <w:bCs/>
                <w:kern w:val="0"/>
                <w:szCs w:val="21"/>
              </w:rPr>
            </w:pPr>
          </w:p>
        </w:tc>
        <w:tc>
          <w:tcPr>
            <w:tcW w:w="1134" w:type="dxa"/>
            <w:vMerge/>
            <w:shd w:val="clear" w:color="auto" w:fill="auto"/>
            <w:tcMar>
              <w:left w:w="108" w:type="dxa"/>
              <w:right w:w="108" w:type="dxa"/>
            </w:tcMar>
            <w:vAlign w:val="center"/>
          </w:tcPr>
          <w:p w:rsidR="002C5ED7" w:rsidRPr="00263D52" w:rsidRDefault="002C5ED7" w:rsidP="00445C5B">
            <w:pPr>
              <w:spacing w:line="360" w:lineRule="auto"/>
              <w:jc w:val="center"/>
              <w:rPr>
                <w:rFonts w:ascii="华文中宋" w:eastAsia="华文中宋" w:hAnsi="华文中宋"/>
                <w:bCs/>
                <w:kern w:val="0"/>
                <w:szCs w:val="21"/>
              </w:rPr>
            </w:pPr>
          </w:p>
        </w:tc>
        <w:tc>
          <w:tcPr>
            <w:tcW w:w="6853" w:type="dxa"/>
            <w:shd w:val="clear" w:color="auto" w:fill="auto"/>
            <w:tcMar>
              <w:left w:w="108" w:type="dxa"/>
              <w:right w:w="108" w:type="dxa"/>
            </w:tcMar>
            <w:vAlign w:val="center"/>
          </w:tcPr>
          <w:p w:rsidR="002C5ED7" w:rsidRPr="002C5ED7" w:rsidRDefault="002C5ED7" w:rsidP="00445C5B">
            <w:pPr>
              <w:spacing w:line="360" w:lineRule="auto"/>
              <w:rPr>
                <w:rFonts w:ascii="华文中宋" w:eastAsia="华文中宋" w:hAnsi="华文中宋"/>
                <w:bCs/>
                <w:kern w:val="0"/>
                <w:szCs w:val="21"/>
              </w:rPr>
            </w:pPr>
            <w:r w:rsidRPr="002C5ED7">
              <w:rPr>
                <w:rFonts w:ascii="华文中宋" w:eastAsia="华文中宋" w:hAnsi="华文中宋" w:hint="eastAsia"/>
                <w:bCs/>
                <w:kern w:val="0"/>
                <w:szCs w:val="21"/>
              </w:rPr>
              <w:t>教学</w:t>
            </w:r>
            <w:r w:rsidRPr="002C5ED7">
              <w:rPr>
                <w:rFonts w:ascii="华文中宋" w:eastAsia="华文中宋" w:hAnsi="华文中宋"/>
                <w:bCs/>
                <w:kern w:val="0"/>
                <w:szCs w:val="21"/>
              </w:rPr>
              <w:t>方法深入浅出，形象生动，精彩有趣，启发引导性强</w:t>
            </w:r>
            <w:r w:rsidRPr="002C5ED7">
              <w:rPr>
                <w:rFonts w:ascii="华文中宋" w:eastAsia="华文中宋" w:hAnsi="华文中宋" w:hint="eastAsia"/>
                <w:bCs/>
                <w:kern w:val="0"/>
                <w:szCs w:val="21"/>
              </w:rPr>
              <w:t>。</w:t>
            </w:r>
          </w:p>
        </w:tc>
      </w:tr>
      <w:tr w:rsidR="002C5ED7" w:rsidRPr="00263D52" w:rsidTr="009155D9">
        <w:trPr>
          <w:jc w:val="center"/>
        </w:trPr>
        <w:tc>
          <w:tcPr>
            <w:tcW w:w="1432" w:type="dxa"/>
            <w:vMerge/>
            <w:shd w:val="clear" w:color="auto" w:fill="auto"/>
            <w:tcMar>
              <w:left w:w="108" w:type="dxa"/>
              <w:right w:w="108" w:type="dxa"/>
            </w:tcMar>
            <w:vAlign w:val="center"/>
          </w:tcPr>
          <w:p w:rsidR="002C5ED7" w:rsidRPr="00263D52" w:rsidRDefault="002C5ED7" w:rsidP="00445C5B">
            <w:pPr>
              <w:spacing w:line="360" w:lineRule="auto"/>
              <w:jc w:val="center"/>
              <w:rPr>
                <w:rFonts w:ascii="华文中宋" w:eastAsia="华文中宋" w:hAnsi="华文中宋"/>
                <w:bCs/>
                <w:kern w:val="0"/>
                <w:szCs w:val="21"/>
              </w:rPr>
            </w:pPr>
          </w:p>
        </w:tc>
        <w:tc>
          <w:tcPr>
            <w:tcW w:w="1134" w:type="dxa"/>
            <w:vMerge/>
            <w:shd w:val="clear" w:color="auto" w:fill="auto"/>
            <w:tcMar>
              <w:left w:w="108" w:type="dxa"/>
              <w:right w:w="108" w:type="dxa"/>
            </w:tcMar>
            <w:vAlign w:val="center"/>
          </w:tcPr>
          <w:p w:rsidR="002C5ED7" w:rsidRPr="00263D52" w:rsidRDefault="002C5ED7" w:rsidP="00445C5B">
            <w:pPr>
              <w:spacing w:line="360" w:lineRule="auto"/>
              <w:jc w:val="center"/>
              <w:rPr>
                <w:rFonts w:ascii="华文中宋" w:eastAsia="华文中宋" w:hAnsi="华文中宋"/>
                <w:bCs/>
                <w:kern w:val="0"/>
                <w:szCs w:val="21"/>
              </w:rPr>
            </w:pPr>
          </w:p>
        </w:tc>
        <w:tc>
          <w:tcPr>
            <w:tcW w:w="6853" w:type="dxa"/>
            <w:shd w:val="clear" w:color="auto" w:fill="auto"/>
            <w:tcMar>
              <w:left w:w="108" w:type="dxa"/>
              <w:right w:w="108" w:type="dxa"/>
            </w:tcMar>
            <w:vAlign w:val="center"/>
          </w:tcPr>
          <w:p w:rsidR="002C5ED7" w:rsidRPr="002C5ED7" w:rsidRDefault="002C5ED7" w:rsidP="00445C5B">
            <w:pPr>
              <w:spacing w:line="360" w:lineRule="auto"/>
              <w:rPr>
                <w:rFonts w:ascii="华文中宋" w:eastAsia="华文中宋" w:hAnsi="华文中宋"/>
                <w:bCs/>
                <w:kern w:val="0"/>
                <w:szCs w:val="21"/>
              </w:rPr>
            </w:pPr>
            <w:r w:rsidRPr="002C5ED7">
              <w:rPr>
                <w:rFonts w:ascii="华文中宋" w:eastAsia="华文中宋" w:hAnsi="华文中宋"/>
                <w:bCs/>
                <w:kern w:val="0"/>
                <w:szCs w:val="21"/>
              </w:rPr>
              <w:t>设计构思新颖，富有创意，不拘泥于传统的教学模式。</w:t>
            </w:r>
          </w:p>
        </w:tc>
      </w:tr>
      <w:tr w:rsidR="002C5ED7" w:rsidRPr="00263D52" w:rsidTr="009155D9">
        <w:trPr>
          <w:jc w:val="center"/>
        </w:trPr>
        <w:tc>
          <w:tcPr>
            <w:tcW w:w="1432" w:type="dxa"/>
            <w:vMerge/>
            <w:shd w:val="clear" w:color="auto" w:fill="auto"/>
            <w:tcMar>
              <w:left w:w="108" w:type="dxa"/>
              <w:right w:w="108" w:type="dxa"/>
            </w:tcMar>
            <w:vAlign w:val="center"/>
          </w:tcPr>
          <w:p w:rsidR="002C5ED7" w:rsidRPr="00263D52" w:rsidRDefault="002C5ED7" w:rsidP="00445C5B">
            <w:pPr>
              <w:spacing w:line="360" w:lineRule="auto"/>
              <w:jc w:val="center"/>
              <w:rPr>
                <w:rFonts w:ascii="华文中宋" w:eastAsia="华文中宋" w:hAnsi="华文中宋"/>
                <w:bCs/>
                <w:kern w:val="0"/>
                <w:szCs w:val="21"/>
              </w:rPr>
            </w:pPr>
          </w:p>
        </w:tc>
        <w:tc>
          <w:tcPr>
            <w:tcW w:w="1134" w:type="dxa"/>
            <w:vMerge/>
            <w:shd w:val="clear" w:color="auto" w:fill="auto"/>
            <w:tcMar>
              <w:left w:w="108" w:type="dxa"/>
              <w:right w:w="108" w:type="dxa"/>
            </w:tcMar>
            <w:vAlign w:val="center"/>
          </w:tcPr>
          <w:p w:rsidR="002C5ED7" w:rsidRPr="00263D52" w:rsidRDefault="002C5ED7" w:rsidP="00445C5B">
            <w:pPr>
              <w:spacing w:line="360" w:lineRule="auto"/>
              <w:jc w:val="center"/>
              <w:rPr>
                <w:rFonts w:ascii="华文中宋" w:eastAsia="华文中宋" w:hAnsi="华文中宋"/>
                <w:bCs/>
                <w:kern w:val="0"/>
                <w:szCs w:val="21"/>
              </w:rPr>
            </w:pPr>
          </w:p>
        </w:tc>
        <w:tc>
          <w:tcPr>
            <w:tcW w:w="6853" w:type="dxa"/>
            <w:shd w:val="clear" w:color="auto" w:fill="auto"/>
            <w:tcMar>
              <w:left w:w="108" w:type="dxa"/>
              <w:right w:w="108" w:type="dxa"/>
            </w:tcMar>
            <w:vAlign w:val="center"/>
          </w:tcPr>
          <w:p w:rsidR="002C5ED7" w:rsidRPr="002C5ED7" w:rsidRDefault="002C5ED7" w:rsidP="00445C5B">
            <w:pPr>
              <w:spacing w:line="360" w:lineRule="auto"/>
              <w:rPr>
                <w:rFonts w:ascii="华文中宋" w:eastAsia="华文中宋" w:hAnsi="华文中宋"/>
                <w:bCs/>
                <w:kern w:val="0"/>
                <w:szCs w:val="21"/>
              </w:rPr>
            </w:pPr>
            <w:r w:rsidRPr="002C5ED7">
              <w:rPr>
                <w:rFonts w:ascii="华文中宋" w:eastAsia="华文中宋" w:hAnsi="华文中宋"/>
                <w:bCs/>
                <w:kern w:val="0"/>
                <w:szCs w:val="21"/>
              </w:rPr>
              <w:t>能有效解决教与学过程中的重点、难点、疑点、考点等问题。</w:t>
            </w:r>
            <w:r w:rsidRPr="002C5ED7">
              <w:rPr>
                <w:rFonts w:ascii="华文中宋" w:eastAsia="华文中宋" w:hAnsi="华文中宋" w:hint="eastAsia"/>
                <w:bCs/>
                <w:kern w:val="0"/>
                <w:szCs w:val="21"/>
              </w:rPr>
              <w:t>能有效激活思考和活动参与、促进主动学习。</w:t>
            </w:r>
          </w:p>
        </w:tc>
      </w:tr>
      <w:tr w:rsidR="00081A4F" w:rsidRPr="00263D52" w:rsidTr="00491972">
        <w:trPr>
          <w:trHeight w:val="389"/>
          <w:jc w:val="center"/>
        </w:trPr>
        <w:tc>
          <w:tcPr>
            <w:tcW w:w="1432" w:type="dxa"/>
            <w:vMerge w:val="restart"/>
            <w:shd w:val="clear" w:color="auto" w:fill="auto"/>
            <w:tcMar>
              <w:left w:w="108" w:type="dxa"/>
              <w:right w:w="108" w:type="dxa"/>
            </w:tcMar>
            <w:vAlign w:val="center"/>
          </w:tcPr>
          <w:p w:rsidR="00081A4F" w:rsidRPr="00263D52" w:rsidRDefault="00081A4F" w:rsidP="00445C5B">
            <w:pPr>
              <w:spacing w:line="360" w:lineRule="auto"/>
              <w:jc w:val="center"/>
              <w:rPr>
                <w:rFonts w:ascii="华文中宋" w:eastAsia="华文中宋" w:hAnsi="华文中宋"/>
                <w:bCs/>
                <w:kern w:val="0"/>
                <w:szCs w:val="21"/>
              </w:rPr>
            </w:pPr>
            <w:r w:rsidRPr="00263D52">
              <w:rPr>
                <w:rFonts w:ascii="华文中宋" w:eastAsia="华文中宋" w:hAnsi="华文中宋"/>
                <w:bCs/>
                <w:kern w:val="0"/>
                <w:szCs w:val="21"/>
              </w:rPr>
              <w:t>技</w:t>
            </w:r>
          </w:p>
          <w:p w:rsidR="00081A4F" w:rsidRPr="00263D52" w:rsidRDefault="00081A4F" w:rsidP="00445C5B">
            <w:pPr>
              <w:spacing w:line="360" w:lineRule="auto"/>
              <w:jc w:val="center"/>
              <w:rPr>
                <w:rFonts w:ascii="华文中宋" w:eastAsia="华文中宋" w:hAnsi="华文中宋"/>
                <w:bCs/>
                <w:kern w:val="0"/>
                <w:szCs w:val="21"/>
              </w:rPr>
            </w:pPr>
            <w:r w:rsidRPr="00263D52">
              <w:rPr>
                <w:rFonts w:ascii="华文中宋" w:eastAsia="华文中宋" w:hAnsi="华文中宋"/>
                <w:bCs/>
                <w:kern w:val="0"/>
                <w:szCs w:val="21"/>
              </w:rPr>
              <w:t>术</w:t>
            </w:r>
          </w:p>
          <w:p w:rsidR="00081A4F" w:rsidRPr="00263D52" w:rsidRDefault="00081A4F" w:rsidP="00445C5B">
            <w:pPr>
              <w:spacing w:line="360" w:lineRule="auto"/>
              <w:jc w:val="center"/>
              <w:rPr>
                <w:rFonts w:ascii="华文中宋" w:eastAsia="华文中宋" w:hAnsi="华文中宋"/>
                <w:bCs/>
                <w:kern w:val="0"/>
                <w:szCs w:val="21"/>
              </w:rPr>
            </w:pPr>
            <w:r w:rsidRPr="00263D52">
              <w:rPr>
                <w:rFonts w:ascii="华文中宋" w:eastAsia="华文中宋" w:hAnsi="华文中宋"/>
                <w:bCs/>
                <w:kern w:val="0"/>
                <w:szCs w:val="21"/>
              </w:rPr>
              <w:t>规</w:t>
            </w:r>
          </w:p>
          <w:p w:rsidR="00081A4F" w:rsidRPr="00263D52" w:rsidRDefault="00081A4F" w:rsidP="00445C5B">
            <w:pPr>
              <w:spacing w:line="360" w:lineRule="auto"/>
              <w:jc w:val="center"/>
              <w:rPr>
                <w:rFonts w:ascii="华文中宋" w:eastAsia="华文中宋" w:hAnsi="华文中宋"/>
                <w:bCs/>
                <w:kern w:val="0"/>
                <w:szCs w:val="21"/>
              </w:rPr>
            </w:pPr>
            <w:r w:rsidRPr="00263D52">
              <w:rPr>
                <w:rFonts w:ascii="华文中宋" w:eastAsia="华文中宋" w:hAnsi="华文中宋"/>
                <w:bCs/>
                <w:kern w:val="0"/>
                <w:szCs w:val="21"/>
              </w:rPr>
              <w:t>范</w:t>
            </w:r>
          </w:p>
          <w:p w:rsidR="00081A4F" w:rsidRPr="00263D52" w:rsidRDefault="00081A4F" w:rsidP="00445C5B">
            <w:pPr>
              <w:spacing w:line="360" w:lineRule="auto"/>
              <w:jc w:val="center"/>
              <w:rPr>
                <w:rFonts w:ascii="华文中宋" w:eastAsia="华文中宋" w:hAnsi="华文中宋"/>
                <w:bCs/>
                <w:kern w:val="0"/>
                <w:szCs w:val="21"/>
              </w:rPr>
            </w:pPr>
          </w:p>
          <w:p w:rsidR="00081A4F" w:rsidRPr="00263D52" w:rsidRDefault="00081A4F" w:rsidP="00445C5B">
            <w:pPr>
              <w:spacing w:line="360" w:lineRule="auto"/>
              <w:jc w:val="center"/>
              <w:rPr>
                <w:rFonts w:ascii="华文中宋" w:eastAsia="华文中宋" w:hAnsi="华文中宋"/>
                <w:bCs/>
                <w:kern w:val="0"/>
                <w:szCs w:val="21"/>
              </w:rPr>
            </w:pPr>
            <w:r w:rsidRPr="00263D52">
              <w:rPr>
                <w:rFonts w:ascii="华文中宋" w:eastAsia="华文中宋" w:hAnsi="华文中宋"/>
                <w:bCs/>
                <w:kern w:val="0"/>
                <w:szCs w:val="21"/>
              </w:rPr>
              <w:t>30</w:t>
            </w:r>
          </w:p>
          <w:p w:rsidR="00081A4F" w:rsidRPr="00263D52" w:rsidRDefault="00081A4F" w:rsidP="00445C5B">
            <w:pPr>
              <w:spacing w:line="360" w:lineRule="auto"/>
              <w:jc w:val="center"/>
              <w:rPr>
                <w:rFonts w:ascii="华文中宋" w:eastAsia="华文中宋" w:hAnsi="华文中宋"/>
                <w:bCs/>
                <w:kern w:val="0"/>
                <w:szCs w:val="21"/>
              </w:rPr>
            </w:pPr>
            <w:r w:rsidRPr="00263D52">
              <w:rPr>
                <w:rFonts w:ascii="华文中宋" w:eastAsia="华文中宋" w:hAnsi="华文中宋"/>
                <w:bCs/>
                <w:kern w:val="0"/>
                <w:szCs w:val="21"/>
              </w:rPr>
              <w:t>分</w:t>
            </w:r>
          </w:p>
        </w:tc>
        <w:tc>
          <w:tcPr>
            <w:tcW w:w="1134" w:type="dxa"/>
            <w:vMerge w:val="restart"/>
            <w:shd w:val="clear" w:color="auto" w:fill="auto"/>
            <w:tcMar>
              <w:left w:w="108" w:type="dxa"/>
              <w:right w:w="108" w:type="dxa"/>
            </w:tcMar>
            <w:vAlign w:val="center"/>
          </w:tcPr>
          <w:p w:rsidR="00081A4F" w:rsidRPr="00263D52" w:rsidRDefault="00081A4F" w:rsidP="00445C5B">
            <w:pPr>
              <w:spacing w:line="360" w:lineRule="auto"/>
              <w:jc w:val="center"/>
              <w:rPr>
                <w:rFonts w:ascii="华文中宋" w:eastAsia="华文中宋" w:hAnsi="华文中宋"/>
                <w:bCs/>
                <w:kern w:val="0"/>
                <w:szCs w:val="21"/>
              </w:rPr>
            </w:pPr>
            <w:r w:rsidRPr="00263D52">
              <w:rPr>
                <w:rFonts w:ascii="华文中宋" w:eastAsia="华文中宋" w:hAnsi="华文中宋"/>
                <w:bCs/>
                <w:kern w:val="0"/>
                <w:szCs w:val="21"/>
              </w:rPr>
              <w:t>材料规范</w:t>
            </w:r>
          </w:p>
          <w:p w:rsidR="00081A4F" w:rsidRPr="00263D52" w:rsidRDefault="00081A4F" w:rsidP="00445C5B">
            <w:pPr>
              <w:spacing w:line="360" w:lineRule="auto"/>
              <w:jc w:val="center"/>
              <w:rPr>
                <w:rFonts w:ascii="华文中宋" w:eastAsia="华文中宋" w:hAnsi="华文中宋"/>
                <w:bCs/>
                <w:kern w:val="0"/>
                <w:szCs w:val="21"/>
              </w:rPr>
            </w:pPr>
            <w:r w:rsidRPr="00263D52">
              <w:rPr>
                <w:rFonts w:ascii="华文中宋" w:eastAsia="华文中宋" w:hAnsi="华文中宋"/>
                <w:bCs/>
                <w:kern w:val="0"/>
                <w:szCs w:val="21"/>
              </w:rPr>
              <w:t>2</w:t>
            </w:r>
            <w:r w:rsidR="009471F4" w:rsidRPr="00263D52">
              <w:rPr>
                <w:rFonts w:ascii="华文中宋" w:eastAsia="华文中宋" w:hAnsi="华文中宋" w:hint="eastAsia"/>
                <w:bCs/>
                <w:kern w:val="0"/>
                <w:szCs w:val="21"/>
              </w:rPr>
              <w:t>0</w:t>
            </w:r>
            <w:r w:rsidRPr="00263D52">
              <w:rPr>
                <w:rFonts w:ascii="华文中宋" w:eastAsia="华文中宋" w:hAnsi="华文中宋"/>
                <w:bCs/>
                <w:kern w:val="0"/>
                <w:szCs w:val="21"/>
              </w:rPr>
              <w:t>分</w:t>
            </w:r>
          </w:p>
        </w:tc>
        <w:tc>
          <w:tcPr>
            <w:tcW w:w="6853" w:type="dxa"/>
            <w:shd w:val="clear" w:color="auto" w:fill="auto"/>
            <w:tcMar>
              <w:left w:w="108" w:type="dxa"/>
              <w:right w:w="108" w:type="dxa"/>
            </w:tcMar>
            <w:vAlign w:val="center"/>
          </w:tcPr>
          <w:p w:rsidR="00081A4F" w:rsidRPr="00263D52" w:rsidRDefault="003B6D98" w:rsidP="00445C5B">
            <w:pPr>
              <w:pStyle w:val="a8"/>
              <w:spacing w:line="360" w:lineRule="auto"/>
              <w:rPr>
                <w:rFonts w:ascii="华文中宋" w:eastAsia="华文中宋" w:hAnsi="华文中宋"/>
                <w:bCs/>
                <w:kern w:val="0"/>
                <w:szCs w:val="21"/>
              </w:rPr>
            </w:pPr>
            <w:r w:rsidRPr="00263D52">
              <w:rPr>
                <w:rFonts w:ascii="华文中宋" w:eastAsia="华文中宋" w:hAnsi="华文中宋" w:hint="eastAsia"/>
                <w:bCs/>
                <w:kern w:val="0"/>
                <w:szCs w:val="21"/>
              </w:rPr>
              <w:t>微课标题简洁明了、契合主题。</w:t>
            </w:r>
          </w:p>
        </w:tc>
      </w:tr>
      <w:tr w:rsidR="00081A4F" w:rsidRPr="00263D52" w:rsidTr="009155D9">
        <w:trPr>
          <w:jc w:val="center"/>
        </w:trPr>
        <w:tc>
          <w:tcPr>
            <w:tcW w:w="1432" w:type="dxa"/>
            <w:vMerge/>
            <w:shd w:val="clear" w:color="auto" w:fill="auto"/>
            <w:tcMar>
              <w:left w:w="108" w:type="dxa"/>
              <w:right w:w="108" w:type="dxa"/>
            </w:tcMar>
          </w:tcPr>
          <w:p w:rsidR="00081A4F" w:rsidRPr="00263D52" w:rsidRDefault="00081A4F" w:rsidP="00445C5B">
            <w:pPr>
              <w:spacing w:line="360" w:lineRule="auto"/>
              <w:rPr>
                <w:rFonts w:ascii="华文中宋" w:eastAsia="华文中宋" w:hAnsi="华文中宋"/>
                <w:bCs/>
                <w:kern w:val="0"/>
                <w:szCs w:val="21"/>
              </w:rPr>
            </w:pPr>
          </w:p>
        </w:tc>
        <w:tc>
          <w:tcPr>
            <w:tcW w:w="1134" w:type="dxa"/>
            <w:vMerge/>
            <w:shd w:val="clear" w:color="auto" w:fill="auto"/>
            <w:tcMar>
              <w:left w:w="108" w:type="dxa"/>
              <w:right w:w="108" w:type="dxa"/>
            </w:tcMar>
            <w:vAlign w:val="center"/>
          </w:tcPr>
          <w:p w:rsidR="00081A4F" w:rsidRPr="00263D52" w:rsidRDefault="00081A4F" w:rsidP="00445C5B">
            <w:pPr>
              <w:spacing w:line="360" w:lineRule="auto"/>
              <w:jc w:val="center"/>
              <w:rPr>
                <w:rFonts w:ascii="华文中宋" w:eastAsia="华文中宋" w:hAnsi="华文中宋"/>
                <w:bCs/>
                <w:kern w:val="0"/>
                <w:szCs w:val="21"/>
              </w:rPr>
            </w:pPr>
          </w:p>
        </w:tc>
        <w:tc>
          <w:tcPr>
            <w:tcW w:w="6853" w:type="dxa"/>
            <w:shd w:val="clear" w:color="auto" w:fill="auto"/>
            <w:tcMar>
              <w:left w:w="108" w:type="dxa"/>
              <w:right w:w="108" w:type="dxa"/>
            </w:tcMar>
            <w:vAlign w:val="center"/>
          </w:tcPr>
          <w:p w:rsidR="00081A4F" w:rsidRPr="00263D52" w:rsidRDefault="00081A4F" w:rsidP="00445C5B">
            <w:pPr>
              <w:spacing w:line="360" w:lineRule="auto"/>
              <w:rPr>
                <w:rFonts w:ascii="华文中宋" w:eastAsia="华文中宋" w:hAnsi="华文中宋"/>
                <w:bCs/>
                <w:kern w:val="0"/>
                <w:szCs w:val="21"/>
              </w:rPr>
            </w:pPr>
            <w:r w:rsidRPr="00263D52">
              <w:rPr>
                <w:rFonts w:ascii="华文中宋" w:eastAsia="华文中宋" w:hAnsi="华文中宋"/>
                <w:bCs/>
                <w:kern w:val="0"/>
                <w:szCs w:val="21"/>
              </w:rPr>
              <w:t>视频音画与字幕同步，提示、标注简明实用，图像清晰稳定、</w:t>
            </w:r>
            <w:r w:rsidR="003B6D98" w:rsidRPr="00263D52">
              <w:rPr>
                <w:rFonts w:ascii="华文中宋" w:eastAsia="华文中宋" w:hAnsi="华文中宋" w:hint="eastAsia"/>
                <w:bCs/>
                <w:kern w:val="0"/>
                <w:szCs w:val="21"/>
              </w:rPr>
              <w:t>多媒体元素应用得当、界面安排科学合理，无学习干扰因素。</w:t>
            </w:r>
          </w:p>
        </w:tc>
      </w:tr>
      <w:tr w:rsidR="00081A4F" w:rsidRPr="00263D52" w:rsidTr="009155D9">
        <w:trPr>
          <w:jc w:val="center"/>
        </w:trPr>
        <w:tc>
          <w:tcPr>
            <w:tcW w:w="1432" w:type="dxa"/>
            <w:vMerge/>
            <w:shd w:val="clear" w:color="auto" w:fill="auto"/>
            <w:tcMar>
              <w:left w:w="108" w:type="dxa"/>
              <w:right w:w="108" w:type="dxa"/>
            </w:tcMar>
          </w:tcPr>
          <w:p w:rsidR="00081A4F" w:rsidRPr="00263D52" w:rsidRDefault="00081A4F" w:rsidP="00445C5B">
            <w:pPr>
              <w:spacing w:line="360" w:lineRule="auto"/>
              <w:rPr>
                <w:rFonts w:ascii="华文中宋" w:eastAsia="华文中宋" w:hAnsi="华文中宋"/>
                <w:bCs/>
                <w:kern w:val="0"/>
                <w:szCs w:val="21"/>
              </w:rPr>
            </w:pPr>
          </w:p>
        </w:tc>
        <w:tc>
          <w:tcPr>
            <w:tcW w:w="1134" w:type="dxa"/>
            <w:vMerge/>
            <w:shd w:val="clear" w:color="auto" w:fill="auto"/>
            <w:tcMar>
              <w:left w:w="108" w:type="dxa"/>
              <w:right w:w="108" w:type="dxa"/>
            </w:tcMar>
            <w:vAlign w:val="center"/>
          </w:tcPr>
          <w:p w:rsidR="00081A4F" w:rsidRPr="00263D52" w:rsidRDefault="00081A4F" w:rsidP="00445C5B">
            <w:pPr>
              <w:spacing w:line="360" w:lineRule="auto"/>
              <w:jc w:val="center"/>
              <w:rPr>
                <w:rFonts w:ascii="华文中宋" w:eastAsia="华文中宋" w:hAnsi="华文中宋"/>
                <w:bCs/>
                <w:kern w:val="0"/>
                <w:szCs w:val="21"/>
              </w:rPr>
            </w:pPr>
          </w:p>
        </w:tc>
        <w:tc>
          <w:tcPr>
            <w:tcW w:w="6853" w:type="dxa"/>
            <w:shd w:val="clear" w:color="auto" w:fill="auto"/>
            <w:tcMar>
              <w:left w:w="108" w:type="dxa"/>
              <w:right w:w="108" w:type="dxa"/>
            </w:tcMar>
            <w:vAlign w:val="center"/>
          </w:tcPr>
          <w:p w:rsidR="00081A4F" w:rsidRPr="00263D52" w:rsidRDefault="00081A4F" w:rsidP="00445C5B">
            <w:pPr>
              <w:spacing w:line="360" w:lineRule="auto"/>
              <w:rPr>
                <w:rFonts w:ascii="华文中宋" w:eastAsia="华文中宋" w:hAnsi="华文中宋"/>
                <w:bCs/>
                <w:kern w:val="0"/>
                <w:szCs w:val="21"/>
              </w:rPr>
            </w:pPr>
            <w:r w:rsidRPr="00263D52">
              <w:rPr>
                <w:rFonts w:ascii="华文中宋" w:eastAsia="华文中宋" w:hAnsi="华文中宋"/>
                <w:bCs/>
                <w:kern w:val="0"/>
                <w:szCs w:val="21"/>
              </w:rPr>
              <w:t>视频声音清晰、发音标准、语速适当、有节奏感，语言富有感染力 。</w:t>
            </w:r>
          </w:p>
        </w:tc>
      </w:tr>
      <w:tr w:rsidR="00081A4F" w:rsidRPr="00263D52" w:rsidTr="009155D9">
        <w:trPr>
          <w:jc w:val="center"/>
        </w:trPr>
        <w:tc>
          <w:tcPr>
            <w:tcW w:w="1432" w:type="dxa"/>
            <w:vMerge/>
            <w:shd w:val="clear" w:color="auto" w:fill="auto"/>
            <w:tcMar>
              <w:left w:w="108" w:type="dxa"/>
              <w:right w:w="108" w:type="dxa"/>
            </w:tcMar>
          </w:tcPr>
          <w:p w:rsidR="00081A4F" w:rsidRPr="00263D52" w:rsidRDefault="00081A4F" w:rsidP="00445C5B">
            <w:pPr>
              <w:spacing w:line="360" w:lineRule="auto"/>
              <w:rPr>
                <w:rFonts w:ascii="华文中宋" w:eastAsia="华文中宋" w:hAnsi="华文中宋"/>
                <w:bCs/>
                <w:kern w:val="0"/>
                <w:szCs w:val="21"/>
              </w:rPr>
            </w:pPr>
          </w:p>
        </w:tc>
        <w:tc>
          <w:tcPr>
            <w:tcW w:w="1134" w:type="dxa"/>
            <w:vMerge/>
            <w:shd w:val="clear" w:color="auto" w:fill="auto"/>
            <w:tcMar>
              <w:left w:w="108" w:type="dxa"/>
              <w:right w:w="108" w:type="dxa"/>
            </w:tcMar>
            <w:vAlign w:val="center"/>
          </w:tcPr>
          <w:p w:rsidR="00081A4F" w:rsidRPr="00263D52" w:rsidRDefault="00081A4F" w:rsidP="00445C5B">
            <w:pPr>
              <w:spacing w:line="360" w:lineRule="auto"/>
              <w:jc w:val="center"/>
              <w:rPr>
                <w:rFonts w:ascii="华文中宋" w:eastAsia="华文中宋" w:hAnsi="华文中宋"/>
                <w:bCs/>
                <w:kern w:val="0"/>
                <w:szCs w:val="21"/>
              </w:rPr>
            </w:pPr>
          </w:p>
        </w:tc>
        <w:tc>
          <w:tcPr>
            <w:tcW w:w="6853" w:type="dxa"/>
            <w:shd w:val="clear" w:color="auto" w:fill="auto"/>
            <w:tcMar>
              <w:left w:w="108" w:type="dxa"/>
              <w:right w:w="108" w:type="dxa"/>
            </w:tcMar>
            <w:vAlign w:val="center"/>
          </w:tcPr>
          <w:p w:rsidR="00081A4F" w:rsidRPr="00263D52" w:rsidRDefault="00491972" w:rsidP="00445C5B">
            <w:pPr>
              <w:spacing w:line="360" w:lineRule="auto"/>
              <w:rPr>
                <w:rFonts w:ascii="华文中宋" w:eastAsia="华文中宋" w:hAnsi="华文中宋"/>
                <w:bCs/>
                <w:kern w:val="0"/>
                <w:szCs w:val="21"/>
              </w:rPr>
            </w:pPr>
            <w:r w:rsidRPr="00263D52">
              <w:rPr>
                <w:rFonts w:ascii="华文中宋" w:eastAsia="华文中宋" w:hAnsi="华文中宋"/>
                <w:bCs/>
                <w:kern w:val="0"/>
                <w:szCs w:val="21"/>
              </w:rPr>
              <w:t>相关文件提交齐全，</w:t>
            </w:r>
            <w:r w:rsidRPr="00263D52">
              <w:rPr>
                <w:rFonts w:ascii="华文中宋" w:eastAsia="华文中宋" w:hAnsi="华文中宋" w:hint="eastAsia"/>
                <w:bCs/>
                <w:kern w:val="0"/>
                <w:szCs w:val="21"/>
              </w:rPr>
              <w:t>且</w:t>
            </w:r>
            <w:r w:rsidRPr="00263D52">
              <w:rPr>
                <w:rFonts w:ascii="华文中宋" w:eastAsia="华文中宋" w:hAnsi="华文中宋"/>
                <w:bCs/>
                <w:kern w:val="0"/>
                <w:szCs w:val="21"/>
              </w:rPr>
              <w:t>符合“</w:t>
            </w:r>
            <w:r w:rsidRPr="00263D52">
              <w:rPr>
                <w:rFonts w:ascii="华文中宋" w:eastAsia="华文中宋" w:hAnsi="华文中宋" w:hint="eastAsia"/>
                <w:bCs/>
                <w:kern w:val="0"/>
                <w:szCs w:val="21"/>
              </w:rPr>
              <w:t>作品构成与要求</w:t>
            </w:r>
            <w:r w:rsidRPr="00263D52">
              <w:rPr>
                <w:rFonts w:ascii="华文中宋" w:eastAsia="华文中宋" w:hAnsi="华文中宋"/>
                <w:bCs/>
                <w:kern w:val="0"/>
                <w:szCs w:val="21"/>
              </w:rPr>
              <w:t>”中的相关规定。</w:t>
            </w:r>
          </w:p>
        </w:tc>
      </w:tr>
      <w:tr w:rsidR="00081A4F" w:rsidRPr="00263D52" w:rsidTr="009155D9">
        <w:trPr>
          <w:trHeight w:val="437"/>
          <w:jc w:val="center"/>
        </w:trPr>
        <w:tc>
          <w:tcPr>
            <w:tcW w:w="1432" w:type="dxa"/>
            <w:vMerge/>
            <w:shd w:val="clear" w:color="auto" w:fill="auto"/>
            <w:tcMar>
              <w:left w:w="108" w:type="dxa"/>
              <w:right w:w="108" w:type="dxa"/>
            </w:tcMar>
          </w:tcPr>
          <w:p w:rsidR="00081A4F" w:rsidRPr="00263D52" w:rsidRDefault="00081A4F" w:rsidP="00445C5B">
            <w:pPr>
              <w:spacing w:line="360" w:lineRule="auto"/>
              <w:jc w:val="center"/>
              <w:rPr>
                <w:rFonts w:ascii="华文中宋" w:eastAsia="华文中宋" w:hAnsi="华文中宋"/>
                <w:bCs/>
                <w:kern w:val="0"/>
                <w:szCs w:val="21"/>
              </w:rPr>
            </w:pPr>
          </w:p>
        </w:tc>
        <w:tc>
          <w:tcPr>
            <w:tcW w:w="1134" w:type="dxa"/>
            <w:vMerge w:val="restart"/>
            <w:shd w:val="clear" w:color="auto" w:fill="auto"/>
            <w:tcMar>
              <w:left w:w="108" w:type="dxa"/>
              <w:right w:w="108" w:type="dxa"/>
            </w:tcMar>
            <w:vAlign w:val="center"/>
          </w:tcPr>
          <w:p w:rsidR="00081A4F" w:rsidRPr="00263D52" w:rsidRDefault="00081A4F" w:rsidP="00445C5B">
            <w:pPr>
              <w:spacing w:line="360" w:lineRule="auto"/>
              <w:jc w:val="center"/>
              <w:rPr>
                <w:rFonts w:ascii="华文中宋" w:eastAsia="华文中宋" w:hAnsi="华文中宋"/>
                <w:bCs/>
                <w:kern w:val="0"/>
                <w:szCs w:val="21"/>
              </w:rPr>
            </w:pPr>
            <w:r w:rsidRPr="00263D52">
              <w:rPr>
                <w:rFonts w:ascii="华文中宋" w:eastAsia="华文中宋" w:hAnsi="华文中宋"/>
                <w:bCs/>
                <w:kern w:val="0"/>
                <w:szCs w:val="21"/>
              </w:rPr>
              <w:t>技术应用</w:t>
            </w:r>
          </w:p>
          <w:p w:rsidR="00081A4F" w:rsidRPr="00263D52" w:rsidRDefault="009471F4" w:rsidP="00445C5B">
            <w:pPr>
              <w:spacing w:line="360" w:lineRule="auto"/>
              <w:jc w:val="center"/>
              <w:rPr>
                <w:rFonts w:ascii="华文中宋" w:eastAsia="华文中宋" w:hAnsi="华文中宋"/>
                <w:bCs/>
                <w:kern w:val="0"/>
                <w:szCs w:val="21"/>
              </w:rPr>
            </w:pPr>
            <w:r w:rsidRPr="00263D52">
              <w:rPr>
                <w:rFonts w:ascii="华文中宋" w:eastAsia="华文中宋" w:hAnsi="华文中宋" w:hint="eastAsia"/>
                <w:bCs/>
                <w:kern w:val="0"/>
                <w:szCs w:val="21"/>
              </w:rPr>
              <w:t>10</w:t>
            </w:r>
            <w:r w:rsidR="00081A4F" w:rsidRPr="00263D52">
              <w:rPr>
                <w:rFonts w:ascii="华文中宋" w:eastAsia="华文中宋" w:hAnsi="华文中宋"/>
                <w:bCs/>
                <w:kern w:val="0"/>
                <w:szCs w:val="21"/>
              </w:rPr>
              <w:t>分</w:t>
            </w:r>
          </w:p>
        </w:tc>
        <w:tc>
          <w:tcPr>
            <w:tcW w:w="6853" w:type="dxa"/>
            <w:shd w:val="clear" w:color="auto" w:fill="auto"/>
            <w:tcMar>
              <w:left w:w="108" w:type="dxa"/>
              <w:right w:w="108" w:type="dxa"/>
            </w:tcMar>
            <w:vAlign w:val="center"/>
          </w:tcPr>
          <w:p w:rsidR="00081A4F" w:rsidRPr="00263D52" w:rsidRDefault="00081A4F" w:rsidP="00445C5B">
            <w:pPr>
              <w:spacing w:line="360" w:lineRule="auto"/>
              <w:rPr>
                <w:rFonts w:ascii="华文中宋" w:eastAsia="华文中宋" w:hAnsi="华文中宋"/>
                <w:bCs/>
                <w:kern w:val="0"/>
                <w:szCs w:val="21"/>
              </w:rPr>
            </w:pPr>
            <w:r w:rsidRPr="00263D52">
              <w:rPr>
                <w:rFonts w:ascii="华文中宋" w:eastAsia="华文中宋" w:hAnsi="华文中宋"/>
                <w:bCs/>
                <w:kern w:val="0"/>
                <w:szCs w:val="21"/>
              </w:rPr>
              <w:t>录制方法与录制软件或工具应用或组合自由灵活、实用得当。</w:t>
            </w:r>
          </w:p>
        </w:tc>
      </w:tr>
      <w:tr w:rsidR="00081A4F" w:rsidRPr="00263D52" w:rsidTr="009155D9">
        <w:trPr>
          <w:trHeight w:val="447"/>
          <w:jc w:val="center"/>
        </w:trPr>
        <w:tc>
          <w:tcPr>
            <w:tcW w:w="1432" w:type="dxa"/>
            <w:vMerge/>
            <w:shd w:val="clear" w:color="auto" w:fill="auto"/>
            <w:tcMar>
              <w:left w:w="108" w:type="dxa"/>
              <w:right w:w="108" w:type="dxa"/>
            </w:tcMar>
          </w:tcPr>
          <w:p w:rsidR="00081A4F" w:rsidRPr="00263D52" w:rsidRDefault="00081A4F" w:rsidP="00445C5B">
            <w:pPr>
              <w:spacing w:line="360" w:lineRule="auto"/>
              <w:jc w:val="center"/>
              <w:rPr>
                <w:rFonts w:ascii="华文中宋" w:eastAsia="华文中宋" w:hAnsi="华文中宋"/>
                <w:bCs/>
                <w:kern w:val="0"/>
                <w:szCs w:val="21"/>
              </w:rPr>
            </w:pPr>
          </w:p>
        </w:tc>
        <w:tc>
          <w:tcPr>
            <w:tcW w:w="1134" w:type="dxa"/>
            <w:vMerge/>
            <w:shd w:val="clear" w:color="auto" w:fill="auto"/>
            <w:tcMar>
              <w:left w:w="108" w:type="dxa"/>
              <w:right w:w="108" w:type="dxa"/>
            </w:tcMar>
          </w:tcPr>
          <w:p w:rsidR="00081A4F" w:rsidRPr="00263D52" w:rsidRDefault="00081A4F" w:rsidP="00445C5B">
            <w:pPr>
              <w:spacing w:line="360" w:lineRule="auto"/>
              <w:jc w:val="center"/>
              <w:rPr>
                <w:rFonts w:ascii="华文中宋" w:eastAsia="华文中宋" w:hAnsi="华文中宋"/>
                <w:bCs/>
                <w:kern w:val="0"/>
                <w:szCs w:val="21"/>
              </w:rPr>
            </w:pPr>
          </w:p>
        </w:tc>
        <w:tc>
          <w:tcPr>
            <w:tcW w:w="6853" w:type="dxa"/>
            <w:shd w:val="clear" w:color="auto" w:fill="auto"/>
            <w:tcMar>
              <w:left w:w="108" w:type="dxa"/>
              <w:right w:w="108" w:type="dxa"/>
            </w:tcMar>
            <w:vAlign w:val="center"/>
          </w:tcPr>
          <w:p w:rsidR="00081A4F" w:rsidRPr="00263D52" w:rsidRDefault="00263D52" w:rsidP="00445C5B">
            <w:pPr>
              <w:spacing w:line="360" w:lineRule="auto"/>
              <w:rPr>
                <w:rFonts w:ascii="华文中宋" w:eastAsia="华文中宋" w:hAnsi="华文中宋"/>
                <w:bCs/>
                <w:kern w:val="0"/>
                <w:szCs w:val="21"/>
              </w:rPr>
            </w:pPr>
            <w:r w:rsidRPr="00263D52">
              <w:rPr>
                <w:rFonts w:ascii="华文中宋" w:eastAsia="华文中宋" w:hAnsi="华文中宋"/>
                <w:bCs/>
                <w:kern w:val="0"/>
                <w:szCs w:val="21"/>
              </w:rPr>
              <w:t>拍摄与制作方法新颖、有创意，不拘泥于传统的教学录像模式。</w:t>
            </w:r>
          </w:p>
        </w:tc>
      </w:tr>
      <w:tr w:rsidR="00081A4F" w:rsidRPr="00263D52" w:rsidTr="009155D9">
        <w:trPr>
          <w:trHeight w:val="409"/>
          <w:jc w:val="center"/>
        </w:trPr>
        <w:tc>
          <w:tcPr>
            <w:tcW w:w="1432" w:type="dxa"/>
            <w:vMerge/>
            <w:shd w:val="clear" w:color="auto" w:fill="auto"/>
            <w:tcMar>
              <w:left w:w="108" w:type="dxa"/>
              <w:right w:w="108" w:type="dxa"/>
            </w:tcMar>
          </w:tcPr>
          <w:p w:rsidR="00081A4F" w:rsidRPr="00263D52" w:rsidRDefault="00081A4F" w:rsidP="00445C5B">
            <w:pPr>
              <w:spacing w:line="360" w:lineRule="auto"/>
              <w:jc w:val="center"/>
              <w:rPr>
                <w:rFonts w:ascii="华文中宋" w:eastAsia="华文中宋" w:hAnsi="华文中宋"/>
                <w:bCs/>
                <w:kern w:val="0"/>
                <w:szCs w:val="21"/>
              </w:rPr>
            </w:pPr>
          </w:p>
        </w:tc>
        <w:tc>
          <w:tcPr>
            <w:tcW w:w="1134" w:type="dxa"/>
            <w:vMerge/>
            <w:shd w:val="clear" w:color="auto" w:fill="auto"/>
            <w:tcMar>
              <w:left w:w="108" w:type="dxa"/>
              <w:right w:w="108" w:type="dxa"/>
            </w:tcMar>
          </w:tcPr>
          <w:p w:rsidR="00081A4F" w:rsidRPr="00263D52" w:rsidRDefault="00081A4F" w:rsidP="00445C5B">
            <w:pPr>
              <w:spacing w:line="360" w:lineRule="auto"/>
              <w:jc w:val="center"/>
              <w:rPr>
                <w:rFonts w:ascii="华文中宋" w:eastAsia="华文中宋" w:hAnsi="华文中宋"/>
                <w:bCs/>
                <w:kern w:val="0"/>
                <w:szCs w:val="21"/>
              </w:rPr>
            </w:pPr>
          </w:p>
        </w:tc>
        <w:tc>
          <w:tcPr>
            <w:tcW w:w="6853" w:type="dxa"/>
            <w:shd w:val="clear" w:color="auto" w:fill="auto"/>
            <w:tcMar>
              <w:left w:w="108" w:type="dxa"/>
              <w:right w:w="108" w:type="dxa"/>
            </w:tcMar>
            <w:vAlign w:val="center"/>
          </w:tcPr>
          <w:p w:rsidR="00081A4F" w:rsidRPr="00263D52" w:rsidRDefault="00263D52" w:rsidP="00445C5B">
            <w:pPr>
              <w:spacing w:line="360" w:lineRule="auto"/>
              <w:rPr>
                <w:rFonts w:ascii="华文中宋" w:eastAsia="华文中宋" w:hAnsi="华文中宋"/>
                <w:bCs/>
                <w:kern w:val="0"/>
                <w:szCs w:val="21"/>
              </w:rPr>
            </w:pPr>
            <w:r w:rsidRPr="00263D52">
              <w:rPr>
                <w:rFonts w:ascii="华文中宋" w:eastAsia="华文中宋" w:hAnsi="华文中宋"/>
                <w:bCs/>
                <w:kern w:val="0"/>
                <w:szCs w:val="21"/>
              </w:rPr>
              <w:t>后期制作和格式符合大赛网站“比赛指南”中“视频要求”的规定。</w:t>
            </w:r>
          </w:p>
        </w:tc>
      </w:tr>
      <w:tr w:rsidR="00081A4F" w:rsidRPr="00263D52" w:rsidTr="009155D9">
        <w:trPr>
          <w:trHeight w:val="243"/>
          <w:jc w:val="center"/>
        </w:trPr>
        <w:tc>
          <w:tcPr>
            <w:tcW w:w="2566" w:type="dxa"/>
            <w:gridSpan w:val="2"/>
            <w:vMerge w:val="restart"/>
            <w:shd w:val="clear" w:color="auto" w:fill="auto"/>
            <w:tcMar>
              <w:left w:w="108" w:type="dxa"/>
              <w:right w:w="108" w:type="dxa"/>
            </w:tcMar>
            <w:vAlign w:val="center"/>
          </w:tcPr>
          <w:p w:rsidR="00081A4F" w:rsidRPr="00263D52" w:rsidRDefault="00081A4F" w:rsidP="00445C5B">
            <w:pPr>
              <w:spacing w:line="360" w:lineRule="auto"/>
              <w:jc w:val="center"/>
              <w:rPr>
                <w:rFonts w:ascii="华文中宋" w:eastAsia="华文中宋" w:hAnsi="华文中宋"/>
                <w:bCs/>
                <w:kern w:val="0"/>
                <w:szCs w:val="21"/>
              </w:rPr>
            </w:pPr>
            <w:r w:rsidRPr="00263D52">
              <w:rPr>
                <w:rFonts w:ascii="华文中宋" w:eastAsia="华文中宋" w:hAnsi="华文中宋"/>
                <w:bCs/>
                <w:kern w:val="0"/>
                <w:szCs w:val="21"/>
              </w:rPr>
              <w:t>效果评价</w:t>
            </w:r>
          </w:p>
          <w:p w:rsidR="00081A4F" w:rsidRPr="00263D52" w:rsidRDefault="00081A4F" w:rsidP="00445C5B">
            <w:pPr>
              <w:spacing w:line="360" w:lineRule="auto"/>
              <w:jc w:val="center"/>
              <w:rPr>
                <w:rFonts w:ascii="华文中宋" w:eastAsia="华文中宋" w:hAnsi="华文中宋"/>
                <w:bCs/>
                <w:kern w:val="0"/>
                <w:szCs w:val="21"/>
              </w:rPr>
            </w:pPr>
            <w:r w:rsidRPr="00263D52">
              <w:rPr>
                <w:rFonts w:ascii="华文中宋" w:eastAsia="华文中宋" w:hAnsi="华文中宋"/>
                <w:bCs/>
                <w:kern w:val="0"/>
                <w:szCs w:val="21"/>
              </w:rPr>
              <w:t>15分</w:t>
            </w:r>
          </w:p>
        </w:tc>
        <w:tc>
          <w:tcPr>
            <w:tcW w:w="6853" w:type="dxa"/>
            <w:shd w:val="clear" w:color="auto" w:fill="auto"/>
            <w:tcMar>
              <w:left w:w="108" w:type="dxa"/>
              <w:right w:w="108" w:type="dxa"/>
            </w:tcMar>
            <w:vAlign w:val="center"/>
          </w:tcPr>
          <w:p w:rsidR="00081A4F" w:rsidRPr="00263D52" w:rsidRDefault="00081A4F" w:rsidP="00445C5B">
            <w:pPr>
              <w:spacing w:line="360" w:lineRule="auto"/>
              <w:rPr>
                <w:rFonts w:ascii="华文中宋" w:eastAsia="华文中宋" w:hAnsi="华文中宋"/>
                <w:bCs/>
                <w:kern w:val="0"/>
                <w:szCs w:val="21"/>
              </w:rPr>
            </w:pPr>
            <w:r w:rsidRPr="00263D52">
              <w:rPr>
                <w:rFonts w:ascii="华文中宋" w:eastAsia="华文中宋" w:hAnsi="华文中宋"/>
                <w:bCs/>
                <w:kern w:val="0"/>
                <w:szCs w:val="21"/>
              </w:rPr>
              <w:t>完成设定的教学目标，有效解决了相关教学问题。</w:t>
            </w:r>
          </w:p>
        </w:tc>
      </w:tr>
      <w:tr w:rsidR="00081A4F" w:rsidRPr="00263D52" w:rsidTr="009155D9">
        <w:trPr>
          <w:trHeight w:val="295"/>
          <w:jc w:val="center"/>
        </w:trPr>
        <w:tc>
          <w:tcPr>
            <w:tcW w:w="2566" w:type="dxa"/>
            <w:gridSpan w:val="2"/>
            <w:vMerge/>
            <w:shd w:val="clear" w:color="auto" w:fill="auto"/>
            <w:tcMar>
              <w:left w:w="108" w:type="dxa"/>
              <w:right w:w="108" w:type="dxa"/>
            </w:tcMar>
          </w:tcPr>
          <w:p w:rsidR="00081A4F" w:rsidRPr="00263D52" w:rsidRDefault="00081A4F" w:rsidP="00445C5B">
            <w:pPr>
              <w:spacing w:line="360" w:lineRule="auto"/>
              <w:jc w:val="center"/>
              <w:rPr>
                <w:rFonts w:ascii="华文中宋" w:eastAsia="华文中宋" w:hAnsi="华文中宋"/>
                <w:bCs/>
                <w:kern w:val="0"/>
                <w:szCs w:val="21"/>
              </w:rPr>
            </w:pPr>
          </w:p>
        </w:tc>
        <w:tc>
          <w:tcPr>
            <w:tcW w:w="6853" w:type="dxa"/>
            <w:shd w:val="clear" w:color="auto" w:fill="auto"/>
            <w:tcMar>
              <w:left w:w="108" w:type="dxa"/>
              <w:right w:w="108" w:type="dxa"/>
            </w:tcMar>
            <w:vAlign w:val="center"/>
          </w:tcPr>
          <w:p w:rsidR="00081A4F" w:rsidRPr="00263D52" w:rsidRDefault="00081A4F" w:rsidP="00445C5B">
            <w:pPr>
              <w:spacing w:line="360" w:lineRule="auto"/>
              <w:rPr>
                <w:rFonts w:ascii="华文中宋" w:eastAsia="华文中宋" w:hAnsi="华文中宋"/>
                <w:bCs/>
                <w:kern w:val="0"/>
                <w:szCs w:val="21"/>
              </w:rPr>
            </w:pPr>
            <w:r w:rsidRPr="00263D52">
              <w:rPr>
                <w:rFonts w:ascii="华文中宋" w:eastAsia="华文中宋" w:hAnsi="华文中宋"/>
                <w:bCs/>
                <w:kern w:val="0"/>
                <w:szCs w:val="21"/>
              </w:rPr>
              <w:t>教学新颖有趣、能充分调动学生的兴趣和积极性，使学生学</w:t>
            </w:r>
            <w:bookmarkStart w:id="0" w:name="_GoBack"/>
            <w:bookmarkEnd w:id="0"/>
            <w:r w:rsidRPr="00263D52">
              <w:rPr>
                <w:rFonts w:ascii="华文中宋" w:eastAsia="华文中宋" w:hAnsi="华文中宋"/>
                <w:bCs/>
                <w:kern w:val="0"/>
                <w:szCs w:val="21"/>
              </w:rPr>
              <w:t>有所获。</w:t>
            </w:r>
          </w:p>
        </w:tc>
      </w:tr>
      <w:tr w:rsidR="00081A4F" w:rsidRPr="007A551F" w:rsidTr="009155D9">
        <w:trPr>
          <w:trHeight w:val="295"/>
          <w:jc w:val="center"/>
        </w:trPr>
        <w:tc>
          <w:tcPr>
            <w:tcW w:w="2566" w:type="dxa"/>
            <w:gridSpan w:val="2"/>
            <w:vMerge/>
            <w:shd w:val="clear" w:color="auto" w:fill="auto"/>
            <w:tcMar>
              <w:left w:w="108" w:type="dxa"/>
              <w:right w:w="108" w:type="dxa"/>
            </w:tcMar>
          </w:tcPr>
          <w:p w:rsidR="00081A4F" w:rsidRPr="00263D52" w:rsidRDefault="00081A4F" w:rsidP="00445C5B">
            <w:pPr>
              <w:spacing w:line="360" w:lineRule="auto"/>
              <w:jc w:val="center"/>
              <w:rPr>
                <w:rFonts w:ascii="华文中宋" w:eastAsia="华文中宋" w:hAnsi="华文中宋"/>
                <w:bCs/>
                <w:kern w:val="0"/>
                <w:szCs w:val="21"/>
              </w:rPr>
            </w:pPr>
          </w:p>
        </w:tc>
        <w:tc>
          <w:tcPr>
            <w:tcW w:w="6853" w:type="dxa"/>
            <w:shd w:val="clear" w:color="auto" w:fill="auto"/>
            <w:tcMar>
              <w:left w:w="108" w:type="dxa"/>
              <w:right w:w="108" w:type="dxa"/>
            </w:tcMar>
            <w:vAlign w:val="center"/>
          </w:tcPr>
          <w:p w:rsidR="00081A4F" w:rsidRPr="00263D52" w:rsidRDefault="00081A4F" w:rsidP="00445C5B">
            <w:pPr>
              <w:spacing w:line="360" w:lineRule="auto"/>
              <w:rPr>
                <w:rFonts w:ascii="华文中宋" w:eastAsia="华文中宋" w:hAnsi="华文中宋"/>
                <w:bCs/>
                <w:kern w:val="0"/>
                <w:szCs w:val="21"/>
              </w:rPr>
            </w:pPr>
            <w:r w:rsidRPr="00263D52">
              <w:rPr>
                <w:rFonts w:ascii="华文中宋" w:eastAsia="华文中宋" w:hAnsi="华文中宋"/>
                <w:bCs/>
                <w:kern w:val="0"/>
                <w:szCs w:val="21"/>
              </w:rPr>
              <w:t>发布作品点击率、投票、收藏或分享数量等指数较高。</w:t>
            </w:r>
          </w:p>
        </w:tc>
      </w:tr>
    </w:tbl>
    <w:p w:rsidR="004F520B" w:rsidRDefault="004F520B" w:rsidP="00445C5B">
      <w:pPr>
        <w:autoSpaceDE w:val="0"/>
        <w:autoSpaceDN w:val="0"/>
        <w:adjustRightInd w:val="0"/>
        <w:spacing w:line="360" w:lineRule="auto"/>
        <w:jc w:val="left"/>
        <w:rPr>
          <w:rFonts w:ascii="宋体" w:hAnsi="宋体" w:cs="FZLTCHK--GBK1-0"/>
          <w:b/>
          <w:color w:val="1A669A"/>
          <w:kern w:val="0"/>
          <w:sz w:val="24"/>
          <w:szCs w:val="24"/>
        </w:rPr>
      </w:pPr>
    </w:p>
    <w:p w:rsidR="00263D52" w:rsidRPr="00263D52" w:rsidRDefault="00263D52" w:rsidP="00445C5B">
      <w:pPr>
        <w:autoSpaceDE w:val="0"/>
        <w:autoSpaceDN w:val="0"/>
        <w:adjustRightInd w:val="0"/>
        <w:spacing w:line="360" w:lineRule="auto"/>
        <w:jc w:val="left"/>
        <w:rPr>
          <w:rFonts w:ascii="宋体" w:hAnsi="宋体" w:cs="FZLTCHK--GBK1-0"/>
          <w:b/>
          <w:color w:val="1A669A"/>
          <w:kern w:val="0"/>
          <w:sz w:val="24"/>
          <w:szCs w:val="24"/>
        </w:rPr>
      </w:pPr>
      <w:r w:rsidRPr="00263D52">
        <w:rPr>
          <w:rFonts w:ascii="宋体" w:hAnsi="宋体" w:cs="FZLTCHK--GBK1-0" w:hint="eastAsia"/>
          <w:b/>
          <w:color w:val="1A669A"/>
          <w:kern w:val="0"/>
          <w:sz w:val="24"/>
          <w:szCs w:val="24"/>
        </w:rPr>
        <w:t>第六条 课程目录</w:t>
      </w:r>
      <w:r w:rsidRPr="00BF7F77">
        <w:rPr>
          <w:rFonts w:ascii="宋体" w:hAnsi="宋体" w:cs="FZLTXHJW--GB1-0" w:hint="eastAsia"/>
          <w:b/>
          <w:color w:val="000000"/>
          <w:kern w:val="0"/>
          <w:sz w:val="24"/>
          <w:szCs w:val="24"/>
        </w:rPr>
        <w:t>（各比赛组话题体系和相关细则详见大赛网站）</w:t>
      </w:r>
    </w:p>
    <w:tbl>
      <w:tblPr>
        <w:tblpPr w:leftFromText="180" w:rightFromText="180" w:vertAnchor="text" w:horzAnchor="margin" w:tblpXSpec="center" w:tblpY="220"/>
        <w:tblW w:w="9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59"/>
        <w:gridCol w:w="1276"/>
        <w:gridCol w:w="6712"/>
      </w:tblGrid>
      <w:tr w:rsidR="00263D52" w:rsidRPr="00100F71" w:rsidTr="00AD060B">
        <w:tc>
          <w:tcPr>
            <w:tcW w:w="1559" w:type="dxa"/>
          </w:tcPr>
          <w:p w:rsidR="00263D52" w:rsidRPr="006D3750" w:rsidRDefault="00263D52" w:rsidP="004F0F29">
            <w:pPr>
              <w:adjustRightInd w:val="0"/>
              <w:snapToGrid w:val="0"/>
              <w:spacing w:beforeLines="50" w:line="360" w:lineRule="auto"/>
              <w:jc w:val="left"/>
              <w:rPr>
                <w:rFonts w:ascii="华文中宋" w:eastAsia="华文中宋" w:hAnsi="华文中宋" w:cs="宋体"/>
                <w:b/>
                <w:kern w:val="0"/>
                <w:szCs w:val="21"/>
              </w:rPr>
            </w:pPr>
            <w:r w:rsidRPr="006D3750">
              <w:rPr>
                <w:rFonts w:ascii="华文中宋" w:eastAsia="华文中宋" w:hAnsi="华文中宋" w:cs="宋体" w:hint="eastAsia"/>
                <w:b/>
                <w:kern w:val="0"/>
                <w:szCs w:val="21"/>
              </w:rPr>
              <w:t>比赛组别</w:t>
            </w:r>
          </w:p>
        </w:tc>
        <w:tc>
          <w:tcPr>
            <w:tcW w:w="1276" w:type="dxa"/>
          </w:tcPr>
          <w:p w:rsidR="00263D52" w:rsidRPr="006D3750" w:rsidRDefault="00263D52" w:rsidP="004F0F29">
            <w:pPr>
              <w:adjustRightInd w:val="0"/>
              <w:snapToGrid w:val="0"/>
              <w:spacing w:beforeLines="50" w:line="360" w:lineRule="auto"/>
              <w:jc w:val="left"/>
              <w:rPr>
                <w:rFonts w:ascii="华文中宋" w:eastAsia="华文中宋" w:hAnsi="华文中宋" w:cs="宋体"/>
                <w:b/>
                <w:kern w:val="0"/>
                <w:szCs w:val="21"/>
              </w:rPr>
            </w:pPr>
            <w:r w:rsidRPr="006D3750">
              <w:rPr>
                <w:rFonts w:ascii="华文中宋" w:eastAsia="华文中宋" w:hAnsi="华文中宋" w:cs="宋体" w:hint="eastAsia"/>
                <w:b/>
                <w:kern w:val="0"/>
                <w:szCs w:val="21"/>
              </w:rPr>
              <w:t>课程大类</w:t>
            </w:r>
          </w:p>
        </w:tc>
        <w:tc>
          <w:tcPr>
            <w:tcW w:w="6712" w:type="dxa"/>
          </w:tcPr>
          <w:p w:rsidR="00263D52" w:rsidRPr="006D3750" w:rsidRDefault="00263D52" w:rsidP="004F0F29">
            <w:pPr>
              <w:adjustRightInd w:val="0"/>
              <w:snapToGrid w:val="0"/>
              <w:spacing w:beforeLines="50" w:line="360" w:lineRule="auto"/>
              <w:jc w:val="center"/>
              <w:rPr>
                <w:rFonts w:ascii="华文中宋" w:eastAsia="华文中宋" w:hAnsi="华文中宋" w:cs="宋体"/>
                <w:b/>
                <w:kern w:val="0"/>
                <w:szCs w:val="21"/>
              </w:rPr>
            </w:pPr>
            <w:r w:rsidRPr="006D3750">
              <w:rPr>
                <w:rFonts w:ascii="华文中宋" w:eastAsia="华文中宋" w:hAnsi="华文中宋" w:cs="宋体" w:hint="eastAsia"/>
                <w:b/>
                <w:kern w:val="0"/>
                <w:szCs w:val="21"/>
              </w:rPr>
              <w:t>课程</w:t>
            </w:r>
            <w:r>
              <w:rPr>
                <w:rFonts w:ascii="华文中宋" w:eastAsia="华文中宋" w:hAnsi="华文中宋" w:cs="宋体" w:hint="eastAsia"/>
                <w:b/>
                <w:kern w:val="0"/>
                <w:szCs w:val="21"/>
              </w:rPr>
              <w:t>名称与</w:t>
            </w:r>
            <w:r w:rsidRPr="006D3750">
              <w:rPr>
                <w:rFonts w:ascii="华文中宋" w:eastAsia="华文中宋" w:hAnsi="华文中宋" w:cs="宋体" w:hint="eastAsia"/>
                <w:b/>
                <w:kern w:val="0"/>
                <w:szCs w:val="21"/>
              </w:rPr>
              <w:t>编码（六位代码）</w:t>
            </w:r>
          </w:p>
        </w:tc>
      </w:tr>
      <w:tr w:rsidR="00263D52" w:rsidRPr="00100F71" w:rsidTr="00AD060B">
        <w:trPr>
          <w:trHeight w:val="1691"/>
        </w:trPr>
        <w:tc>
          <w:tcPr>
            <w:tcW w:w="1559" w:type="dxa"/>
            <w:vMerge w:val="restart"/>
            <w:vAlign w:val="center"/>
          </w:tcPr>
          <w:p w:rsidR="00263D52" w:rsidRPr="006D3750" w:rsidRDefault="00263D52" w:rsidP="004F0F29">
            <w:pPr>
              <w:adjustRightInd w:val="0"/>
              <w:snapToGrid w:val="0"/>
              <w:spacing w:beforeLines="50" w:line="360" w:lineRule="auto"/>
              <w:rPr>
                <w:rFonts w:ascii="华文中宋" w:eastAsia="华文中宋" w:hAnsi="华文中宋" w:cs="宋体"/>
                <w:b/>
                <w:kern w:val="0"/>
                <w:szCs w:val="21"/>
              </w:rPr>
            </w:pPr>
            <w:r w:rsidRPr="006D3750">
              <w:rPr>
                <w:rFonts w:ascii="华文中宋" w:eastAsia="华文中宋" w:hAnsi="华文中宋" w:cs="宋体" w:hint="eastAsia"/>
                <w:b/>
                <w:kern w:val="0"/>
                <w:szCs w:val="21"/>
              </w:rPr>
              <w:t>本科</w:t>
            </w:r>
          </w:p>
          <w:p w:rsidR="00263D52" w:rsidRPr="006D3750" w:rsidRDefault="00263D52" w:rsidP="004F0F29">
            <w:pPr>
              <w:adjustRightInd w:val="0"/>
              <w:snapToGrid w:val="0"/>
              <w:spacing w:beforeLines="50" w:line="360" w:lineRule="auto"/>
              <w:rPr>
                <w:rFonts w:ascii="华文中宋" w:eastAsia="华文中宋" w:hAnsi="华文中宋" w:cs="宋体"/>
                <w:b/>
                <w:kern w:val="0"/>
                <w:szCs w:val="21"/>
              </w:rPr>
            </w:pPr>
            <w:r w:rsidRPr="006D3750">
              <w:rPr>
                <w:rFonts w:ascii="华文中宋" w:eastAsia="华文中宋" w:hAnsi="华文中宋" w:cs="宋体" w:hint="eastAsia"/>
                <w:b/>
                <w:kern w:val="0"/>
                <w:szCs w:val="21"/>
              </w:rPr>
              <w:t>英语组</w:t>
            </w:r>
          </w:p>
          <w:p w:rsidR="00263D52" w:rsidRPr="006D3750" w:rsidRDefault="00263D52" w:rsidP="004F0F29">
            <w:pPr>
              <w:adjustRightInd w:val="0"/>
              <w:snapToGrid w:val="0"/>
              <w:spacing w:beforeLines="50" w:line="360" w:lineRule="auto"/>
              <w:rPr>
                <w:rFonts w:ascii="华文中宋" w:eastAsia="华文中宋" w:hAnsi="华文中宋" w:cs="宋体"/>
                <w:b/>
                <w:kern w:val="0"/>
                <w:szCs w:val="21"/>
              </w:rPr>
            </w:pPr>
          </w:p>
        </w:tc>
        <w:tc>
          <w:tcPr>
            <w:tcW w:w="1276" w:type="dxa"/>
          </w:tcPr>
          <w:p w:rsidR="00263D52" w:rsidRPr="006D3750" w:rsidRDefault="00263D52" w:rsidP="004F0F29">
            <w:pPr>
              <w:adjustRightInd w:val="0"/>
              <w:snapToGrid w:val="0"/>
              <w:spacing w:beforeLines="50" w:line="360" w:lineRule="auto"/>
              <w:rPr>
                <w:rFonts w:ascii="华文中宋" w:eastAsia="华文中宋" w:hAnsi="华文中宋" w:cs="宋体"/>
                <w:b/>
                <w:kern w:val="0"/>
                <w:szCs w:val="21"/>
              </w:rPr>
            </w:pPr>
            <w:r w:rsidRPr="006D3750">
              <w:rPr>
                <w:rFonts w:ascii="华文中宋" w:eastAsia="华文中宋" w:hAnsi="华文中宋" w:cs="宋体" w:hint="eastAsia"/>
                <w:b/>
                <w:kern w:val="0"/>
                <w:szCs w:val="21"/>
              </w:rPr>
              <w:t>大学英语</w:t>
            </w:r>
          </w:p>
          <w:p w:rsidR="00263D52" w:rsidRPr="006D3750" w:rsidRDefault="00263D52" w:rsidP="004F0F29">
            <w:pPr>
              <w:adjustRightInd w:val="0"/>
              <w:snapToGrid w:val="0"/>
              <w:spacing w:beforeLines="50" w:line="360" w:lineRule="auto"/>
              <w:rPr>
                <w:rFonts w:ascii="华文中宋" w:eastAsia="华文中宋" w:hAnsi="华文中宋" w:cs="宋体"/>
                <w:b/>
                <w:kern w:val="0"/>
                <w:szCs w:val="21"/>
              </w:rPr>
            </w:pPr>
          </w:p>
        </w:tc>
        <w:tc>
          <w:tcPr>
            <w:tcW w:w="6712" w:type="dxa"/>
            <w:tcBorders>
              <w:bottom w:val="single" w:sz="4" w:space="0" w:color="auto"/>
            </w:tcBorders>
          </w:tcPr>
          <w:p w:rsidR="00263D52" w:rsidRPr="00100F71" w:rsidRDefault="00263D52" w:rsidP="004F0F29">
            <w:pPr>
              <w:adjustRightInd w:val="0"/>
              <w:snapToGrid w:val="0"/>
              <w:spacing w:beforeLines="50" w:line="360" w:lineRule="auto"/>
              <w:rPr>
                <w:rFonts w:ascii="华文中宋" w:eastAsia="华文中宋" w:hAnsi="华文中宋"/>
                <w:bCs/>
                <w:kern w:val="0"/>
                <w:szCs w:val="21"/>
              </w:rPr>
            </w:pPr>
            <w:r w:rsidRPr="00100F71">
              <w:rPr>
                <w:rFonts w:ascii="华文中宋" w:eastAsia="华文中宋" w:hAnsi="华文中宋" w:hint="eastAsia"/>
                <w:bCs/>
                <w:kern w:val="0"/>
                <w:szCs w:val="21"/>
              </w:rPr>
              <w:t>综合/读写010101*、听说/视听说010102*</w:t>
            </w:r>
          </w:p>
          <w:p w:rsidR="00263D52" w:rsidRPr="00100F71" w:rsidRDefault="00263D52" w:rsidP="004F0F29">
            <w:pPr>
              <w:adjustRightInd w:val="0"/>
              <w:snapToGrid w:val="0"/>
              <w:spacing w:beforeLines="50" w:line="360" w:lineRule="auto"/>
              <w:rPr>
                <w:rFonts w:ascii="华文中宋" w:eastAsia="华文中宋" w:hAnsi="华文中宋"/>
                <w:bCs/>
                <w:kern w:val="0"/>
                <w:szCs w:val="21"/>
              </w:rPr>
            </w:pPr>
            <w:r w:rsidRPr="00100F71">
              <w:rPr>
                <w:rFonts w:ascii="华文中宋" w:eastAsia="华文中宋" w:hAnsi="华文中宋" w:hint="eastAsia"/>
                <w:bCs/>
                <w:kern w:val="0"/>
                <w:szCs w:val="21"/>
              </w:rPr>
              <w:t>*以上两类课程的话题参考范围及素材详见比赛网站</w:t>
            </w:r>
          </w:p>
          <w:p w:rsidR="00263D52" w:rsidRPr="00100F71" w:rsidRDefault="00263D52" w:rsidP="004F0F29">
            <w:pPr>
              <w:adjustRightInd w:val="0"/>
              <w:snapToGrid w:val="0"/>
              <w:spacing w:beforeLines="50" w:line="360" w:lineRule="auto"/>
              <w:rPr>
                <w:rFonts w:ascii="华文中宋" w:eastAsia="华文中宋" w:hAnsi="华文中宋"/>
                <w:b/>
                <w:kern w:val="0"/>
                <w:szCs w:val="21"/>
              </w:rPr>
            </w:pPr>
            <w:r w:rsidRPr="00100F71">
              <w:rPr>
                <w:rFonts w:ascii="华文中宋" w:eastAsia="华文中宋" w:hAnsi="华文中宋" w:hint="eastAsia"/>
                <w:bCs/>
                <w:kern w:val="0"/>
                <w:szCs w:val="21"/>
              </w:rPr>
              <w:t>翻译010103、文学文化010104、学术英语010105、专门用途英语010106、其他010107</w:t>
            </w:r>
          </w:p>
        </w:tc>
      </w:tr>
      <w:tr w:rsidR="00263D52" w:rsidRPr="00100F71" w:rsidTr="00AD060B">
        <w:trPr>
          <w:trHeight w:val="90"/>
        </w:trPr>
        <w:tc>
          <w:tcPr>
            <w:tcW w:w="1559" w:type="dxa"/>
            <w:vMerge/>
          </w:tcPr>
          <w:p w:rsidR="00263D52" w:rsidRPr="006D3750" w:rsidRDefault="00263D52" w:rsidP="004F0F29">
            <w:pPr>
              <w:adjustRightInd w:val="0"/>
              <w:snapToGrid w:val="0"/>
              <w:spacing w:beforeLines="50" w:line="360" w:lineRule="auto"/>
              <w:rPr>
                <w:rFonts w:ascii="华文中宋" w:eastAsia="华文中宋" w:hAnsi="华文中宋" w:cs="宋体"/>
                <w:kern w:val="0"/>
                <w:szCs w:val="21"/>
              </w:rPr>
            </w:pPr>
          </w:p>
        </w:tc>
        <w:tc>
          <w:tcPr>
            <w:tcW w:w="1276" w:type="dxa"/>
            <w:tcBorders>
              <w:top w:val="single" w:sz="4" w:space="0" w:color="auto"/>
            </w:tcBorders>
          </w:tcPr>
          <w:p w:rsidR="00263D52" w:rsidRPr="006D3750" w:rsidRDefault="00263D52" w:rsidP="004F0F29">
            <w:pPr>
              <w:adjustRightInd w:val="0"/>
              <w:snapToGrid w:val="0"/>
              <w:spacing w:beforeLines="50" w:line="360" w:lineRule="auto"/>
              <w:rPr>
                <w:rFonts w:ascii="华文中宋" w:eastAsia="华文中宋" w:hAnsi="华文中宋" w:cs="宋体"/>
                <w:b/>
                <w:kern w:val="0"/>
                <w:szCs w:val="21"/>
              </w:rPr>
            </w:pPr>
            <w:r w:rsidRPr="006D3750">
              <w:rPr>
                <w:rFonts w:ascii="华文中宋" w:eastAsia="华文中宋" w:hAnsi="华文中宋" w:cs="宋体" w:hint="eastAsia"/>
                <w:b/>
                <w:kern w:val="0"/>
                <w:szCs w:val="21"/>
              </w:rPr>
              <w:t>英语专业</w:t>
            </w:r>
          </w:p>
          <w:p w:rsidR="00263D52" w:rsidRPr="006D3750" w:rsidRDefault="00263D52" w:rsidP="004F0F29">
            <w:pPr>
              <w:adjustRightInd w:val="0"/>
              <w:snapToGrid w:val="0"/>
              <w:spacing w:beforeLines="50" w:line="360" w:lineRule="auto"/>
              <w:rPr>
                <w:rFonts w:ascii="华文中宋" w:eastAsia="华文中宋" w:hAnsi="华文中宋" w:cs="宋体"/>
                <w:b/>
                <w:kern w:val="0"/>
                <w:szCs w:val="21"/>
              </w:rPr>
            </w:pPr>
          </w:p>
        </w:tc>
        <w:tc>
          <w:tcPr>
            <w:tcW w:w="6712" w:type="dxa"/>
            <w:tcBorders>
              <w:top w:val="single" w:sz="4" w:space="0" w:color="auto"/>
              <w:bottom w:val="single" w:sz="4" w:space="0" w:color="auto"/>
            </w:tcBorders>
          </w:tcPr>
          <w:p w:rsidR="00263D52" w:rsidRPr="00100F71" w:rsidRDefault="00263D52" w:rsidP="004F0F29">
            <w:pPr>
              <w:adjustRightInd w:val="0"/>
              <w:snapToGrid w:val="0"/>
              <w:spacing w:beforeLines="50" w:line="360" w:lineRule="auto"/>
              <w:rPr>
                <w:rFonts w:ascii="华文中宋" w:eastAsia="华文中宋" w:hAnsi="华文中宋"/>
                <w:b/>
                <w:kern w:val="0"/>
                <w:szCs w:val="21"/>
                <w:highlight w:val="yellow"/>
              </w:rPr>
            </w:pPr>
            <w:r w:rsidRPr="00100F71">
              <w:rPr>
                <w:rFonts w:ascii="华文中宋" w:eastAsia="华文中宋" w:hAnsi="华文中宋" w:hint="eastAsia"/>
                <w:bCs/>
                <w:szCs w:val="21"/>
              </w:rPr>
              <w:t>综合/读写010201、听说/视听说01020</w:t>
            </w:r>
            <w:r w:rsidRPr="00100F71">
              <w:rPr>
                <w:rFonts w:ascii="华文中宋" w:eastAsia="华文中宋" w:hAnsi="华文中宋"/>
                <w:bCs/>
                <w:szCs w:val="21"/>
              </w:rPr>
              <w:t>2</w:t>
            </w:r>
            <w:r w:rsidRPr="00100F71">
              <w:rPr>
                <w:rFonts w:ascii="华文中宋" w:eastAsia="华文中宋" w:hAnsi="华文中宋" w:hint="eastAsia"/>
                <w:bCs/>
                <w:szCs w:val="21"/>
              </w:rPr>
              <w:t>、翻译010203、语音01020</w:t>
            </w:r>
            <w:r w:rsidRPr="00100F71">
              <w:rPr>
                <w:rFonts w:ascii="华文中宋" w:eastAsia="华文中宋" w:hAnsi="华文中宋"/>
                <w:bCs/>
                <w:szCs w:val="21"/>
              </w:rPr>
              <w:t>4</w:t>
            </w:r>
            <w:r w:rsidRPr="00100F71">
              <w:rPr>
                <w:rFonts w:ascii="华文中宋" w:eastAsia="华文中宋" w:hAnsi="华文中宋" w:hint="eastAsia"/>
                <w:bCs/>
                <w:szCs w:val="21"/>
              </w:rPr>
              <w:t>、文学010205、社会与文化010206、商务英语010207、语言学与应用语言学010208、应用英语（法律、医学英语等）010209、其他010210</w:t>
            </w:r>
          </w:p>
        </w:tc>
      </w:tr>
      <w:tr w:rsidR="00263D52" w:rsidRPr="00100F71" w:rsidTr="00AD060B">
        <w:trPr>
          <w:trHeight w:val="579"/>
        </w:trPr>
        <w:tc>
          <w:tcPr>
            <w:tcW w:w="1559" w:type="dxa"/>
            <w:vMerge w:val="restart"/>
            <w:tcBorders>
              <w:right w:val="single" w:sz="4" w:space="0" w:color="auto"/>
            </w:tcBorders>
            <w:vAlign w:val="center"/>
          </w:tcPr>
          <w:p w:rsidR="00263D52" w:rsidRPr="006D3750" w:rsidRDefault="00263D52" w:rsidP="004F0F29">
            <w:pPr>
              <w:adjustRightInd w:val="0"/>
              <w:snapToGrid w:val="0"/>
              <w:spacing w:beforeLines="50" w:line="360" w:lineRule="auto"/>
              <w:rPr>
                <w:rFonts w:ascii="华文中宋" w:eastAsia="华文中宋" w:hAnsi="华文中宋" w:cs="宋体"/>
                <w:b/>
                <w:kern w:val="0"/>
                <w:szCs w:val="21"/>
              </w:rPr>
            </w:pPr>
            <w:r w:rsidRPr="006D3750">
              <w:rPr>
                <w:rFonts w:ascii="华文中宋" w:eastAsia="华文中宋" w:hAnsi="华文中宋" w:cs="宋体" w:hint="eastAsia"/>
                <w:b/>
                <w:kern w:val="0"/>
                <w:szCs w:val="21"/>
              </w:rPr>
              <w:t>本科</w:t>
            </w:r>
          </w:p>
          <w:p w:rsidR="00263D52" w:rsidRPr="006D3750" w:rsidRDefault="00263D52" w:rsidP="004F0F29">
            <w:pPr>
              <w:adjustRightInd w:val="0"/>
              <w:snapToGrid w:val="0"/>
              <w:spacing w:beforeLines="50" w:line="360" w:lineRule="auto"/>
              <w:rPr>
                <w:rFonts w:ascii="华文中宋" w:eastAsia="华文中宋" w:hAnsi="华文中宋" w:cs="宋体"/>
                <w:b/>
                <w:kern w:val="0"/>
                <w:szCs w:val="21"/>
              </w:rPr>
            </w:pPr>
            <w:r w:rsidRPr="006D3750">
              <w:rPr>
                <w:rFonts w:ascii="华文中宋" w:eastAsia="华文中宋" w:hAnsi="华文中宋" w:cs="宋体" w:hint="eastAsia"/>
                <w:b/>
                <w:kern w:val="0"/>
                <w:szCs w:val="21"/>
              </w:rPr>
              <w:t>日俄德法语组</w:t>
            </w:r>
          </w:p>
        </w:tc>
        <w:tc>
          <w:tcPr>
            <w:tcW w:w="1276" w:type="dxa"/>
            <w:tcBorders>
              <w:left w:val="single" w:sz="4" w:space="0" w:color="auto"/>
            </w:tcBorders>
          </w:tcPr>
          <w:p w:rsidR="00263D52" w:rsidRPr="00100F71" w:rsidRDefault="00263D52" w:rsidP="004F0F29">
            <w:pPr>
              <w:adjustRightInd w:val="0"/>
              <w:snapToGrid w:val="0"/>
              <w:spacing w:beforeLines="50" w:line="360" w:lineRule="auto"/>
              <w:rPr>
                <w:rFonts w:ascii="华文中宋" w:eastAsia="华文中宋" w:hAnsi="华文中宋"/>
                <w:b/>
                <w:bCs/>
                <w:szCs w:val="21"/>
              </w:rPr>
            </w:pPr>
            <w:r w:rsidRPr="00100F71">
              <w:rPr>
                <w:rFonts w:ascii="华文中宋" w:eastAsia="华文中宋" w:hAnsi="华文中宋" w:hint="eastAsia"/>
                <w:b/>
                <w:bCs/>
                <w:szCs w:val="21"/>
              </w:rPr>
              <w:t>公共类</w:t>
            </w:r>
          </w:p>
        </w:tc>
        <w:tc>
          <w:tcPr>
            <w:tcW w:w="6712" w:type="dxa"/>
          </w:tcPr>
          <w:p w:rsidR="00263D52" w:rsidRPr="00100F71" w:rsidRDefault="00263D52" w:rsidP="00445C5B">
            <w:pPr>
              <w:spacing w:line="360" w:lineRule="auto"/>
              <w:rPr>
                <w:rFonts w:ascii="华文中宋" w:eastAsia="华文中宋" w:hAnsi="华文中宋"/>
                <w:bCs/>
                <w:szCs w:val="21"/>
              </w:rPr>
            </w:pPr>
            <w:r w:rsidRPr="00100F71">
              <w:rPr>
                <w:rFonts w:ascii="华文中宋" w:eastAsia="华文中宋" w:hAnsi="华文中宋" w:hint="eastAsia"/>
                <w:bCs/>
                <w:szCs w:val="21"/>
              </w:rPr>
              <w:t>大学日语020101、大学俄语020102、大学德语020103、大学法语 020104</w:t>
            </w:r>
          </w:p>
        </w:tc>
      </w:tr>
      <w:tr w:rsidR="00263D52" w:rsidRPr="00100F71" w:rsidTr="00AD060B">
        <w:trPr>
          <w:trHeight w:val="549"/>
        </w:trPr>
        <w:tc>
          <w:tcPr>
            <w:tcW w:w="1559" w:type="dxa"/>
            <w:vMerge/>
            <w:tcBorders>
              <w:right w:val="single" w:sz="4" w:space="0" w:color="auto"/>
            </w:tcBorders>
          </w:tcPr>
          <w:p w:rsidR="00263D52" w:rsidRPr="006D3750" w:rsidRDefault="00263D52" w:rsidP="004F0F29">
            <w:pPr>
              <w:adjustRightInd w:val="0"/>
              <w:snapToGrid w:val="0"/>
              <w:spacing w:beforeLines="50" w:line="360" w:lineRule="auto"/>
              <w:rPr>
                <w:rFonts w:ascii="华文中宋" w:eastAsia="华文中宋" w:hAnsi="华文中宋" w:cs="宋体"/>
                <w:kern w:val="0"/>
                <w:szCs w:val="21"/>
              </w:rPr>
            </w:pPr>
          </w:p>
        </w:tc>
        <w:tc>
          <w:tcPr>
            <w:tcW w:w="1276" w:type="dxa"/>
            <w:tcBorders>
              <w:top w:val="single" w:sz="4" w:space="0" w:color="auto"/>
              <w:left w:val="single" w:sz="4" w:space="0" w:color="auto"/>
            </w:tcBorders>
          </w:tcPr>
          <w:p w:rsidR="00263D52" w:rsidRPr="006D3750" w:rsidRDefault="00263D52" w:rsidP="004F0F29">
            <w:pPr>
              <w:adjustRightInd w:val="0"/>
              <w:snapToGrid w:val="0"/>
              <w:spacing w:beforeLines="50" w:line="360" w:lineRule="auto"/>
              <w:rPr>
                <w:rFonts w:ascii="华文中宋" w:eastAsia="华文中宋" w:hAnsi="华文中宋" w:cs="宋体"/>
                <w:b/>
                <w:kern w:val="0"/>
                <w:szCs w:val="21"/>
              </w:rPr>
            </w:pPr>
            <w:r w:rsidRPr="006D3750">
              <w:rPr>
                <w:rFonts w:ascii="华文中宋" w:eastAsia="华文中宋" w:hAnsi="华文中宋" w:cs="宋体" w:hint="eastAsia"/>
                <w:b/>
                <w:kern w:val="0"/>
                <w:szCs w:val="21"/>
              </w:rPr>
              <w:t>专业类</w:t>
            </w:r>
          </w:p>
        </w:tc>
        <w:tc>
          <w:tcPr>
            <w:tcW w:w="6712" w:type="dxa"/>
            <w:tcBorders>
              <w:top w:val="single" w:sz="4" w:space="0" w:color="auto"/>
            </w:tcBorders>
          </w:tcPr>
          <w:p w:rsidR="00263D52" w:rsidRPr="006D3750" w:rsidRDefault="00263D52" w:rsidP="00445C5B">
            <w:pPr>
              <w:spacing w:line="360" w:lineRule="auto"/>
              <w:rPr>
                <w:rFonts w:ascii="华文中宋" w:eastAsia="华文中宋" w:hAnsi="华文中宋" w:cs="宋体"/>
                <w:bCs/>
                <w:kern w:val="0"/>
                <w:szCs w:val="21"/>
              </w:rPr>
            </w:pPr>
            <w:r w:rsidRPr="00100F71">
              <w:rPr>
                <w:rFonts w:ascii="华文中宋" w:eastAsia="华文中宋" w:hAnsi="华文中宋" w:hint="eastAsia"/>
                <w:bCs/>
                <w:szCs w:val="21"/>
              </w:rPr>
              <w:t>日语专业 020201、俄语专业020202、德语专业020203、</w:t>
            </w:r>
            <w:r w:rsidRPr="00100F71">
              <w:rPr>
                <w:rFonts w:ascii="华文中宋" w:eastAsia="华文中宋" w:hAnsi="华文中宋" w:hint="eastAsia"/>
                <w:bCs/>
                <w:kern w:val="0"/>
                <w:szCs w:val="21"/>
              </w:rPr>
              <w:t>法语专业020204</w:t>
            </w:r>
          </w:p>
        </w:tc>
      </w:tr>
      <w:tr w:rsidR="00263D52" w:rsidRPr="00100F71" w:rsidTr="00AD060B">
        <w:trPr>
          <w:trHeight w:val="992"/>
        </w:trPr>
        <w:tc>
          <w:tcPr>
            <w:tcW w:w="1559" w:type="dxa"/>
            <w:vMerge w:val="restart"/>
            <w:vAlign w:val="center"/>
          </w:tcPr>
          <w:p w:rsidR="00263D52" w:rsidRPr="006D3750" w:rsidRDefault="00263D52" w:rsidP="004F0F29">
            <w:pPr>
              <w:adjustRightInd w:val="0"/>
              <w:snapToGrid w:val="0"/>
              <w:spacing w:beforeLines="50" w:line="360" w:lineRule="auto"/>
              <w:rPr>
                <w:rFonts w:ascii="华文中宋" w:eastAsia="华文中宋" w:hAnsi="华文中宋" w:cs="宋体"/>
                <w:b/>
                <w:kern w:val="0"/>
                <w:szCs w:val="21"/>
              </w:rPr>
            </w:pPr>
            <w:r w:rsidRPr="006D3750">
              <w:rPr>
                <w:rFonts w:ascii="华文中宋" w:eastAsia="华文中宋" w:hAnsi="华文中宋" w:cs="宋体" w:hint="eastAsia"/>
                <w:b/>
                <w:kern w:val="0"/>
                <w:szCs w:val="21"/>
              </w:rPr>
              <w:t>高职高专</w:t>
            </w:r>
          </w:p>
          <w:p w:rsidR="00263D52" w:rsidRPr="006D3750" w:rsidRDefault="00263D52" w:rsidP="004F0F29">
            <w:pPr>
              <w:adjustRightInd w:val="0"/>
              <w:snapToGrid w:val="0"/>
              <w:spacing w:beforeLines="50" w:line="360" w:lineRule="auto"/>
              <w:rPr>
                <w:rFonts w:ascii="华文中宋" w:eastAsia="华文中宋" w:hAnsi="华文中宋" w:cs="宋体"/>
                <w:b/>
                <w:kern w:val="0"/>
                <w:szCs w:val="21"/>
              </w:rPr>
            </w:pPr>
            <w:r w:rsidRPr="006D3750">
              <w:rPr>
                <w:rFonts w:ascii="华文中宋" w:eastAsia="华文中宋" w:hAnsi="华文中宋" w:cs="宋体" w:hint="eastAsia"/>
                <w:b/>
                <w:kern w:val="0"/>
                <w:szCs w:val="21"/>
              </w:rPr>
              <w:t>英语组</w:t>
            </w:r>
          </w:p>
          <w:p w:rsidR="00263D52" w:rsidRPr="006D3750" w:rsidRDefault="00263D52" w:rsidP="004F0F29">
            <w:pPr>
              <w:adjustRightInd w:val="0"/>
              <w:snapToGrid w:val="0"/>
              <w:spacing w:beforeLines="50" w:line="360" w:lineRule="auto"/>
              <w:rPr>
                <w:rFonts w:ascii="华文中宋" w:eastAsia="华文中宋" w:hAnsi="华文中宋" w:cs="宋体"/>
                <w:b/>
                <w:kern w:val="0"/>
                <w:szCs w:val="21"/>
              </w:rPr>
            </w:pPr>
          </w:p>
        </w:tc>
        <w:tc>
          <w:tcPr>
            <w:tcW w:w="1276" w:type="dxa"/>
          </w:tcPr>
          <w:p w:rsidR="00263D52" w:rsidRPr="006D3750" w:rsidRDefault="00263D52" w:rsidP="004F0F29">
            <w:pPr>
              <w:adjustRightInd w:val="0"/>
              <w:snapToGrid w:val="0"/>
              <w:spacing w:beforeLines="50" w:line="360" w:lineRule="auto"/>
              <w:rPr>
                <w:rFonts w:ascii="华文中宋" w:eastAsia="华文中宋" w:hAnsi="华文中宋" w:cs="宋体"/>
                <w:b/>
                <w:kern w:val="0"/>
                <w:szCs w:val="21"/>
              </w:rPr>
            </w:pPr>
            <w:r w:rsidRPr="006D3750">
              <w:rPr>
                <w:rFonts w:ascii="华文中宋" w:eastAsia="华文中宋" w:hAnsi="华文中宋" w:cs="宋体" w:hint="eastAsia"/>
                <w:b/>
                <w:kern w:val="0"/>
                <w:szCs w:val="21"/>
              </w:rPr>
              <w:t>公共英语</w:t>
            </w:r>
          </w:p>
        </w:tc>
        <w:tc>
          <w:tcPr>
            <w:tcW w:w="6712" w:type="dxa"/>
            <w:tcBorders>
              <w:bottom w:val="single" w:sz="4" w:space="0" w:color="auto"/>
            </w:tcBorders>
          </w:tcPr>
          <w:p w:rsidR="00263D52" w:rsidRPr="006D3750" w:rsidRDefault="00263D52" w:rsidP="004F0F29">
            <w:pPr>
              <w:adjustRightInd w:val="0"/>
              <w:snapToGrid w:val="0"/>
              <w:spacing w:beforeLines="50" w:line="360" w:lineRule="auto"/>
              <w:rPr>
                <w:rFonts w:ascii="华文中宋" w:eastAsia="华文中宋" w:hAnsi="华文中宋" w:cs="宋体"/>
                <w:bCs/>
                <w:kern w:val="0"/>
                <w:szCs w:val="21"/>
              </w:rPr>
            </w:pPr>
            <w:r w:rsidRPr="00100F71">
              <w:rPr>
                <w:rFonts w:ascii="华文中宋" w:eastAsia="华文中宋" w:hAnsi="华文中宋" w:hint="eastAsia"/>
                <w:bCs/>
                <w:kern w:val="0"/>
                <w:szCs w:val="21"/>
              </w:rPr>
              <w:t>综合/读写030101、听说/视听说030102、翻译030103、语法030104、其他030105</w:t>
            </w:r>
          </w:p>
        </w:tc>
      </w:tr>
      <w:tr w:rsidR="00263D52" w:rsidRPr="00100F71" w:rsidTr="00AD060B">
        <w:trPr>
          <w:trHeight w:val="893"/>
        </w:trPr>
        <w:tc>
          <w:tcPr>
            <w:tcW w:w="1559" w:type="dxa"/>
            <w:vMerge/>
          </w:tcPr>
          <w:p w:rsidR="00263D52" w:rsidRPr="006D3750" w:rsidRDefault="00263D52" w:rsidP="004F0F29">
            <w:pPr>
              <w:adjustRightInd w:val="0"/>
              <w:snapToGrid w:val="0"/>
              <w:spacing w:beforeLines="50" w:line="360" w:lineRule="auto"/>
              <w:rPr>
                <w:rFonts w:ascii="华文中宋" w:eastAsia="华文中宋" w:hAnsi="华文中宋" w:cs="宋体"/>
                <w:kern w:val="0"/>
                <w:szCs w:val="21"/>
              </w:rPr>
            </w:pPr>
          </w:p>
        </w:tc>
        <w:tc>
          <w:tcPr>
            <w:tcW w:w="1276" w:type="dxa"/>
            <w:tcBorders>
              <w:top w:val="single" w:sz="4" w:space="0" w:color="auto"/>
            </w:tcBorders>
          </w:tcPr>
          <w:p w:rsidR="00263D52" w:rsidRPr="006D3750" w:rsidRDefault="00263D52" w:rsidP="004F0F29">
            <w:pPr>
              <w:adjustRightInd w:val="0"/>
              <w:snapToGrid w:val="0"/>
              <w:spacing w:beforeLines="50" w:line="360" w:lineRule="auto"/>
              <w:rPr>
                <w:rFonts w:ascii="华文中宋" w:eastAsia="华文中宋" w:hAnsi="华文中宋" w:cs="宋体"/>
                <w:b/>
                <w:kern w:val="0"/>
                <w:szCs w:val="21"/>
              </w:rPr>
            </w:pPr>
            <w:r w:rsidRPr="006D3750">
              <w:rPr>
                <w:rFonts w:ascii="华文中宋" w:eastAsia="华文中宋" w:hAnsi="华文中宋" w:cs="宋体" w:hint="eastAsia"/>
                <w:b/>
                <w:kern w:val="0"/>
                <w:szCs w:val="21"/>
              </w:rPr>
              <w:t>英语专业</w:t>
            </w:r>
          </w:p>
        </w:tc>
        <w:tc>
          <w:tcPr>
            <w:tcW w:w="6712" w:type="dxa"/>
            <w:tcBorders>
              <w:top w:val="single" w:sz="4" w:space="0" w:color="auto"/>
              <w:bottom w:val="single" w:sz="4" w:space="0" w:color="auto"/>
            </w:tcBorders>
          </w:tcPr>
          <w:p w:rsidR="00263D52" w:rsidRPr="006D3750" w:rsidRDefault="00263D52" w:rsidP="004F0F29">
            <w:pPr>
              <w:adjustRightInd w:val="0"/>
              <w:snapToGrid w:val="0"/>
              <w:spacing w:beforeLines="50" w:line="360" w:lineRule="auto"/>
              <w:rPr>
                <w:rFonts w:ascii="华文中宋" w:eastAsia="华文中宋" w:hAnsi="华文中宋" w:cs="宋体"/>
                <w:bCs/>
                <w:kern w:val="0"/>
                <w:szCs w:val="21"/>
              </w:rPr>
            </w:pPr>
            <w:r w:rsidRPr="00100F71">
              <w:rPr>
                <w:rFonts w:ascii="华文中宋" w:eastAsia="华文中宋" w:hAnsi="华文中宋" w:hint="eastAsia"/>
                <w:bCs/>
                <w:kern w:val="0"/>
                <w:szCs w:val="21"/>
              </w:rPr>
              <w:t>英语教育030201、商务英语030202、旅游英语030203、应用英语030204、其他030305</w:t>
            </w:r>
          </w:p>
        </w:tc>
      </w:tr>
      <w:tr w:rsidR="00263D52" w:rsidRPr="00100F71" w:rsidTr="00AD060B">
        <w:trPr>
          <w:trHeight w:val="1038"/>
        </w:trPr>
        <w:tc>
          <w:tcPr>
            <w:tcW w:w="1559" w:type="dxa"/>
            <w:vMerge/>
          </w:tcPr>
          <w:p w:rsidR="00263D52" w:rsidRPr="006D3750" w:rsidRDefault="00263D52" w:rsidP="004F0F29">
            <w:pPr>
              <w:adjustRightInd w:val="0"/>
              <w:snapToGrid w:val="0"/>
              <w:spacing w:beforeLines="50" w:line="360" w:lineRule="auto"/>
              <w:rPr>
                <w:rFonts w:ascii="华文中宋" w:eastAsia="华文中宋" w:hAnsi="华文中宋" w:cs="宋体"/>
                <w:kern w:val="0"/>
                <w:szCs w:val="21"/>
              </w:rPr>
            </w:pPr>
          </w:p>
        </w:tc>
        <w:tc>
          <w:tcPr>
            <w:tcW w:w="1276" w:type="dxa"/>
            <w:tcBorders>
              <w:top w:val="single" w:sz="4" w:space="0" w:color="auto"/>
            </w:tcBorders>
          </w:tcPr>
          <w:p w:rsidR="00263D52" w:rsidRPr="006D3750" w:rsidRDefault="00263D52" w:rsidP="004F0F29">
            <w:pPr>
              <w:adjustRightInd w:val="0"/>
              <w:snapToGrid w:val="0"/>
              <w:spacing w:beforeLines="50" w:line="360" w:lineRule="auto"/>
              <w:rPr>
                <w:rFonts w:ascii="华文中宋" w:eastAsia="华文中宋" w:hAnsi="华文中宋" w:cs="宋体"/>
                <w:b/>
                <w:kern w:val="0"/>
                <w:szCs w:val="21"/>
              </w:rPr>
            </w:pPr>
            <w:r w:rsidRPr="006D3750">
              <w:rPr>
                <w:rFonts w:ascii="华文中宋" w:eastAsia="华文中宋" w:hAnsi="华文中宋" w:cs="宋体" w:hint="eastAsia"/>
                <w:b/>
                <w:kern w:val="0"/>
                <w:szCs w:val="21"/>
              </w:rPr>
              <w:t>行业英语</w:t>
            </w:r>
          </w:p>
        </w:tc>
        <w:tc>
          <w:tcPr>
            <w:tcW w:w="6712" w:type="dxa"/>
            <w:tcBorders>
              <w:top w:val="single" w:sz="4" w:space="0" w:color="auto"/>
            </w:tcBorders>
          </w:tcPr>
          <w:p w:rsidR="00263D52" w:rsidRPr="006D3750" w:rsidRDefault="00263D52" w:rsidP="004F0F29">
            <w:pPr>
              <w:adjustRightInd w:val="0"/>
              <w:snapToGrid w:val="0"/>
              <w:spacing w:beforeLines="50" w:line="360" w:lineRule="auto"/>
              <w:rPr>
                <w:rFonts w:ascii="华文中宋" w:eastAsia="华文中宋" w:hAnsi="华文中宋" w:cs="宋体"/>
                <w:bCs/>
                <w:kern w:val="0"/>
                <w:szCs w:val="21"/>
              </w:rPr>
            </w:pPr>
            <w:r w:rsidRPr="006D3750">
              <w:rPr>
                <w:rFonts w:ascii="华文中宋" w:eastAsia="华文中宋" w:hAnsi="华文中宋" w:cs="宋体" w:hint="eastAsia"/>
                <w:bCs/>
                <w:kern w:val="0"/>
                <w:szCs w:val="21"/>
              </w:rPr>
              <w:t>IT英语030301</w:t>
            </w:r>
            <w:r w:rsidRPr="00100F71">
              <w:rPr>
                <w:rFonts w:ascii="华文中宋" w:eastAsia="华文中宋" w:hAnsi="华文中宋" w:hint="eastAsia"/>
                <w:bCs/>
                <w:kern w:val="0"/>
                <w:szCs w:val="21"/>
              </w:rPr>
              <w:t>、</w:t>
            </w:r>
            <w:r w:rsidRPr="006D3750">
              <w:rPr>
                <w:rFonts w:ascii="华文中宋" w:eastAsia="华文中宋" w:hAnsi="华文中宋" w:cs="宋体" w:hint="eastAsia"/>
                <w:bCs/>
                <w:kern w:val="0"/>
                <w:szCs w:val="21"/>
              </w:rPr>
              <w:t>机电英语030302</w:t>
            </w:r>
            <w:r w:rsidRPr="00100F71">
              <w:rPr>
                <w:rFonts w:ascii="华文中宋" w:eastAsia="华文中宋" w:hAnsi="华文中宋" w:hint="eastAsia"/>
                <w:bCs/>
                <w:kern w:val="0"/>
                <w:szCs w:val="21"/>
              </w:rPr>
              <w:t>、</w:t>
            </w:r>
            <w:r w:rsidRPr="006D3750">
              <w:rPr>
                <w:rFonts w:ascii="华文中宋" w:eastAsia="华文中宋" w:hAnsi="华文中宋" w:cs="宋体" w:hint="eastAsia"/>
                <w:bCs/>
                <w:kern w:val="0"/>
                <w:szCs w:val="21"/>
              </w:rPr>
              <w:t>文秘英语030303</w:t>
            </w:r>
            <w:r w:rsidRPr="00100F71">
              <w:rPr>
                <w:rFonts w:ascii="华文中宋" w:eastAsia="华文中宋" w:hAnsi="华文中宋" w:hint="eastAsia"/>
                <w:bCs/>
                <w:kern w:val="0"/>
                <w:szCs w:val="21"/>
              </w:rPr>
              <w:t>、</w:t>
            </w:r>
            <w:r w:rsidRPr="006D3750">
              <w:rPr>
                <w:rFonts w:ascii="华文中宋" w:eastAsia="华文中宋" w:hAnsi="华文中宋" w:cs="宋体" w:hint="eastAsia"/>
                <w:bCs/>
                <w:kern w:val="0"/>
                <w:szCs w:val="21"/>
              </w:rPr>
              <w:t>旅游英语030304</w:t>
            </w:r>
            <w:r w:rsidRPr="00100F71">
              <w:rPr>
                <w:rFonts w:ascii="华文中宋" w:eastAsia="华文中宋" w:hAnsi="华文中宋" w:hint="eastAsia"/>
                <w:bCs/>
                <w:kern w:val="0"/>
                <w:szCs w:val="21"/>
              </w:rPr>
              <w:t>、</w:t>
            </w:r>
            <w:r w:rsidRPr="006D3750">
              <w:rPr>
                <w:rFonts w:ascii="华文中宋" w:eastAsia="华文中宋" w:hAnsi="华文中宋" w:cs="宋体" w:hint="eastAsia"/>
                <w:bCs/>
                <w:kern w:val="0"/>
                <w:szCs w:val="21"/>
              </w:rPr>
              <w:t>医学英语030305</w:t>
            </w:r>
            <w:r w:rsidRPr="00100F71">
              <w:rPr>
                <w:rFonts w:ascii="华文中宋" w:eastAsia="华文中宋" w:hAnsi="华文中宋" w:hint="eastAsia"/>
                <w:bCs/>
                <w:kern w:val="0"/>
                <w:szCs w:val="21"/>
              </w:rPr>
              <w:t>、</w:t>
            </w:r>
            <w:r w:rsidRPr="006D3750">
              <w:rPr>
                <w:rFonts w:ascii="华文中宋" w:eastAsia="华文中宋" w:hAnsi="华文中宋" w:cs="宋体" w:hint="eastAsia"/>
                <w:bCs/>
                <w:kern w:val="0"/>
                <w:szCs w:val="21"/>
              </w:rPr>
              <w:t>土建英语030306</w:t>
            </w:r>
            <w:r w:rsidRPr="00100F71">
              <w:rPr>
                <w:rFonts w:ascii="华文中宋" w:eastAsia="华文中宋" w:hAnsi="华文中宋" w:hint="eastAsia"/>
                <w:bCs/>
                <w:kern w:val="0"/>
                <w:szCs w:val="21"/>
              </w:rPr>
              <w:t>、</w:t>
            </w:r>
            <w:r w:rsidRPr="006D3750">
              <w:rPr>
                <w:rFonts w:ascii="华文中宋" w:eastAsia="华文中宋" w:hAnsi="华文中宋" w:cs="宋体" w:hint="eastAsia"/>
                <w:bCs/>
                <w:kern w:val="0"/>
                <w:szCs w:val="21"/>
              </w:rPr>
              <w:t>管理英语030307</w:t>
            </w:r>
            <w:r w:rsidRPr="00100F71">
              <w:rPr>
                <w:rFonts w:ascii="华文中宋" w:eastAsia="华文中宋" w:hAnsi="华文中宋" w:hint="eastAsia"/>
                <w:bCs/>
                <w:kern w:val="0"/>
                <w:szCs w:val="21"/>
              </w:rPr>
              <w:t>、</w:t>
            </w:r>
            <w:r w:rsidRPr="006D3750">
              <w:rPr>
                <w:rFonts w:ascii="华文中宋" w:eastAsia="华文中宋" w:hAnsi="华文中宋" w:cs="宋体" w:hint="eastAsia"/>
                <w:bCs/>
                <w:kern w:val="0"/>
                <w:szCs w:val="21"/>
              </w:rPr>
              <w:t>农林英语030308</w:t>
            </w:r>
            <w:r w:rsidRPr="00100F71">
              <w:rPr>
                <w:rFonts w:ascii="华文中宋" w:eastAsia="华文中宋" w:hAnsi="华文中宋" w:hint="eastAsia"/>
                <w:bCs/>
                <w:kern w:val="0"/>
                <w:szCs w:val="21"/>
              </w:rPr>
              <w:t>、</w:t>
            </w:r>
            <w:r w:rsidRPr="006D3750">
              <w:rPr>
                <w:rFonts w:ascii="华文中宋" w:eastAsia="华文中宋" w:hAnsi="华文中宋" w:cs="宋体" w:hint="eastAsia"/>
                <w:bCs/>
                <w:kern w:val="0"/>
                <w:szCs w:val="21"/>
              </w:rPr>
              <w:t>汽车英语030309</w:t>
            </w:r>
            <w:r w:rsidRPr="00100F71">
              <w:rPr>
                <w:rFonts w:ascii="华文中宋" w:eastAsia="华文中宋" w:hAnsi="华文中宋" w:hint="eastAsia"/>
                <w:bCs/>
                <w:kern w:val="0"/>
                <w:szCs w:val="21"/>
              </w:rPr>
              <w:t>、</w:t>
            </w:r>
            <w:r w:rsidRPr="006D3750">
              <w:rPr>
                <w:rFonts w:ascii="华文中宋" w:eastAsia="华文中宋" w:hAnsi="华文中宋" w:cs="宋体" w:hint="eastAsia"/>
                <w:bCs/>
                <w:kern w:val="0"/>
                <w:szCs w:val="21"/>
              </w:rPr>
              <w:t>其他030310</w:t>
            </w:r>
          </w:p>
        </w:tc>
      </w:tr>
      <w:tr w:rsidR="00263D52" w:rsidRPr="00100F71" w:rsidTr="00AD060B">
        <w:trPr>
          <w:trHeight w:val="652"/>
        </w:trPr>
        <w:tc>
          <w:tcPr>
            <w:tcW w:w="1559" w:type="dxa"/>
            <w:vMerge w:val="restart"/>
            <w:vAlign w:val="center"/>
          </w:tcPr>
          <w:p w:rsidR="00263D52" w:rsidRPr="006D3750" w:rsidRDefault="00263D52" w:rsidP="004F0F29">
            <w:pPr>
              <w:adjustRightInd w:val="0"/>
              <w:snapToGrid w:val="0"/>
              <w:spacing w:beforeLines="50" w:line="360" w:lineRule="auto"/>
              <w:rPr>
                <w:rFonts w:ascii="华文中宋" w:eastAsia="华文中宋" w:hAnsi="华文中宋" w:cs="宋体"/>
                <w:b/>
                <w:kern w:val="0"/>
                <w:szCs w:val="21"/>
              </w:rPr>
            </w:pPr>
            <w:r w:rsidRPr="006D3750">
              <w:rPr>
                <w:rFonts w:ascii="华文中宋" w:eastAsia="华文中宋" w:hAnsi="华文中宋" w:cs="宋体" w:hint="eastAsia"/>
                <w:b/>
                <w:kern w:val="0"/>
                <w:szCs w:val="21"/>
              </w:rPr>
              <w:t>中职</w:t>
            </w:r>
          </w:p>
          <w:p w:rsidR="00263D52" w:rsidRPr="006D3750" w:rsidRDefault="00263D52" w:rsidP="004F0F29">
            <w:pPr>
              <w:adjustRightInd w:val="0"/>
              <w:snapToGrid w:val="0"/>
              <w:spacing w:beforeLines="50" w:line="360" w:lineRule="auto"/>
              <w:rPr>
                <w:rFonts w:ascii="华文中宋" w:eastAsia="华文中宋" w:hAnsi="华文中宋" w:cs="宋体"/>
                <w:b/>
                <w:kern w:val="0"/>
                <w:szCs w:val="21"/>
              </w:rPr>
            </w:pPr>
            <w:r w:rsidRPr="006D3750">
              <w:rPr>
                <w:rFonts w:ascii="华文中宋" w:eastAsia="华文中宋" w:hAnsi="华文中宋" w:cs="宋体" w:hint="eastAsia"/>
                <w:b/>
                <w:kern w:val="0"/>
                <w:szCs w:val="21"/>
              </w:rPr>
              <w:t>英语组</w:t>
            </w:r>
          </w:p>
        </w:tc>
        <w:tc>
          <w:tcPr>
            <w:tcW w:w="1276" w:type="dxa"/>
          </w:tcPr>
          <w:p w:rsidR="00263D52" w:rsidRPr="006D3750" w:rsidRDefault="00263D52" w:rsidP="004F0F29">
            <w:pPr>
              <w:adjustRightInd w:val="0"/>
              <w:snapToGrid w:val="0"/>
              <w:spacing w:beforeLines="50" w:line="360" w:lineRule="auto"/>
              <w:rPr>
                <w:rFonts w:ascii="华文中宋" w:eastAsia="华文中宋" w:hAnsi="华文中宋" w:cs="宋体"/>
                <w:b/>
                <w:kern w:val="0"/>
                <w:szCs w:val="21"/>
              </w:rPr>
            </w:pPr>
            <w:r w:rsidRPr="006D3750">
              <w:rPr>
                <w:rFonts w:ascii="华文中宋" w:eastAsia="华文中宋" w:hAnsi="华文中宋" w:cs="宋体" w:hint="eastAsia"/>
                <w:b/>
                <w:kern w:val="0"/>
                <w:szCs w:val="21"/>
              </w:rPr>
              <w:t>基础英语</w:t>
            </w:r>
          </w:p>
        </w:tc>
        <w:tc>
          <w:tcPr>
            <w:tcW w:w="6712" w:type="dxa"/>
            <w:tcBorders>
              <w:bottom w:val="single" w:sz="4" w:space="0" w:color="auto"/>
            </w:tcBorders>
          </w:tcPr>
          <w:p w:rsidR="00263D52" w:rsidRPr="006D3750" w:rsidRDefault="00263D52" w:rsidP="004F0F29">
            <w:pPr>
              <w:adjustRightInd w:val="0"/>
              <w:snapToGrid w:val="0"/>
              <w:spacing w:beforeLines="50" w:line="360" w:lineRule="auto"/>
              <w:rPr>
                <w:rFonts w:ascii="华文中宋" w:eastAsia="华文中宋" w:hAnsi="华文中宋" w:cs="宋体"/>
                <w:bCs/>
                <w:kern w:val="0"/>
                <w:szCs w:val="21"/>
              </w:rPr>
            </w:pPr>
            <w:r w:rsidRPr="00100F71">
              <w:rPr>
                <w:rFonts w:ascii="华文中宋" w:eastAsia="华文中宋" w:hAnsi="华文中宋" w:hint="eastAsia"/>
                <w:bCs/>
                <w:kern w:val="0"/>
                <w:szCs w:val="21"/>
              </w:rPr>
              <w:t>听说/视听说040101、阅读040102、写作040103、综合应用040104</w:t>
            </w:r>
          </w:p>
        </w:tc>
      </w:tr>
      <w:tr w:rsidR="00263D52" w:rsidRPr="00100F71" w:rsidTr="00AD060B">
        <w:trPr>
          <w:trHeight w:val="1002"/>
        </w:trPr>
        <w:tc>
          <w:tcPr>
            <w:tcW w:w="1559" w:type="dxa"/>
            <w:vMerge/>
          </w:tcPr>
          <w:p w:rsidR="00263D52" w:rsidRPr="006D3750" w:rsidRDefault="00263D52" w:rsidP="004F0F29">
            <w:pPr>
              <w:adjustRightInd w:val="0"/>
              <w:snapToGrid w:val="0"/>
              <w:spacing w:beforeLines="50" w:line="360" w:lineRule="auto"/>
              <w:rPr>
                <w:rFonts w:ascii="华文中宋" w:eastAsia="华文中宋" w:hAnsi="华文中宋" w:cs="宋体"/>
                <w:kern w:val="0"/>
                <w:szCs w:val="21"/>
              </w:rPr>
            </w:pPr>
          </w:p>
        </w:tc>
        <w:tc>
          <w:tcPr>
            <w:tcW w:w="1276" w:type="dxa"/>
            <w:tcBorders>
              <w:top w:val="single" w:sz="4" w:space="0" w:color="auto"/>
            </w:tcBorders>
          </w:tcPr>
          <w:p w:rsidR="00263D52" w:rsidRPr="006D3750" w:rsidRDefault="00263D52" w:rsidP="004F0F29">
            <w:pPr>
              <w:adjustRightInd w:val="0"/>
              <w:snapToGrid w:val="0"/>
              <w:spacing w:beforeLines="50" w:line="360" w:lineRule="auto"/>
              <w:rPr>
                <w:rFonts w:ascii="华文中宋" w:eastAsia="华文中宋" w:hAnsi="华文中宋" w:cs="宋体"/>
                <w:b/>
                <w:kern w:val="0"/>
                <w:szCs w:val="21"/>
              </w:rPr>
            </w:pPr>
            <w:r w:rsidRPr="006D3750">
              <w:rPr>
                <w:rFonts w:ascii="华文中宋" w:eastAsia="华文中宋" w:hAnsi="华文中宋" w:cs="宋体" w:hint="eastAsia"/>
                <w:b/>
                <w:kern w:val="0"/>
                <w:szCs w:val="21"/>
              </w:rPr>
              <w:t>职业英语</w:t>
            </w:r>
          </w:p>
        </w:tc>
        <w:tc>
          <w:tcPr>
            <w:tcW w:w="6712" w:type="dxa"/>
            <w:tcBorders>
              <w:top w:val="single" w:sz="4" w:space="0" w:color="auto"/>
            </w:tcBorders>
          </w:tcPr>
          <w:p w:rsidR="00263D52" w:rsidRPr="006D3750" w:rsidRDefault="00263D52" w:rsidP="004F0F29">
            <w:pPr>
              <w:adjustRightInd w:val="0"/>
              <w:snapToGrid w:val="0"/>
              <w:spacing w:beforeLines="50" w:line="360" w:lineRule="auto"/>
              <w:rPr>
                <w:rFonts w:ascii="华文中宋" w:eastAsia="华文中宋" w:hAnsi="华文中宋" w:cs="宋体"/>
                <w:bCs/>
                <w:kern w:val="0"/>
                <w:szCs w:val="21"/>
              </w:rPr>
            </w:pPr>
            <w:r w:rsidRPr="006D3750">
              <w:rPr>
                <w:rFonts w:ascii="华文中宋" w:eastAsia="华文中宋" w:hAnsi="华文中宋" w:cs="宋体" w:hint="eastAsia"/>
                <w:bCs/>
                <w:kern w:val="0"/>
                <w:szCs w:val="21"/>
              </w:rPr>
              <w:t>商务英语040201、旅游英语040202、文秘英语040203、宾馆英语040204、机电英语040205、幼师英语040206、</w:t>
            </w:r>
            <w:r w:rsidRPr="00100F71">
              <w:rPr>
                <w:rFonts w:ascii="华文中宋" w:eastAsia="华文中宋" w:hAnsi="华文中宋" w:hint="eastAsia"/>
                <w:bCs/>
                <w:kern w:val="0"/>
                <w:szCs w:val="21"/>
              </w:rPr>
              <w:t>其他</w:t>
            </w:r>
            <w:r w:rsidRPr="006D3750">
              <w:rPr>
                <w:rFonts w:ascii="华文中宋" w:eastAsia="华文中宋" w:hAnsi="华文中宋" w:cs="宋体" w:hint="eastAsia"/>
                <w:bCs/>
                <w:kern w:val="0"/>
                <w:szCs w:val="21"/>
              </w:rPr>
              <w:t>040207</w:t>
            </w:r>
          </w:p>
        </w:tc>
      </w:tr>
    </w:tbl>
    <w:p w:rsidR="00EF510A" w:rsidRDefault="00EF510A" w:rsidP="00445C5B">
      <w:pPr>
        <w:autoSpaceDE w:val="0"/>
        <w:autoSpaceDN w:val="0"/>
        <w:adjustRightInd w:val="0"/>
        <w:spacing w:line="360" w:lineRule="auto"/>
        <w:jc w:val="left"/>
        <w:rPr>
          <w:rFonts w:ascii="宋体" w:hAnsi="宋体" w:cs="FZLTCHK--GBK1-0"/>
          <w:b/>
          <w:color w:val="1A669A"/>
          <w:kern w:val="0"/>
          <w:sz w:val="24"/>
          <w:szCs w:val="24"/>
        </w:rPr>
      </w:pPr>
    </w:p>
    <w:p w:rsidR="00263D52" w:rsidRPr="004A2766" w:rsidRDefault="00263D52" w:rsidP="00445C5B">
      <w:pPr>
        <w:autoSpaceDE w:val="0"/>
        <w:autoSpaceDN w:val="0"/>
        <w:adjustRightInd w:val="0"/>
        <w:spacing w:line="360" w:lineRule="auto"/>
        <w:jc w:val="left"/>
        <w:rPr>
          <w:rFonts w:ascii="宋体" w:hAnsi="宋体" w:cs="FZLTCHK--GBK1-0"/>
          <w:b/>
          <w:color w:val="1A669A"/>
          <w:kern w:val="0"/>
          <w:sz w:val="24"/>
          <w:szCs w:val="24"/>
        </w:rPr>
      </w:pPr>
      <w:r w:rsidRPr="004A2766">
        <w:rPr>
          <w:rFonts w:ascii="宋体" w:hAnsi="宋体" w:cs="FZLTCHK--GBK1-0" w:hint="eastAsia"/>
          <w:b/>
          <w:color w:val="1A669A"/>
          <w:kern w:val="0"/>
          <w:sz w:val="24"/>
          <w:szCs w:val="24"/>
        </w:rPr>
        <w:t>第</w:t>
      </w:r>
      <w:r>
        <w:rPr>
          <w:rFonts w:ascii="宋体" w:hAnsi="宋体" w:cs="FZLTCHK--GBK1-0" w:hint="eastAsia"/>
          <w:b/>
          <w:color w:val="1A669A"/>
          <w:kern w:val="0"/>
          <w:sz w:val="24"/>
          <w:szCs w:val="24"/>
        </w:rPr>
        <w:t>七</w:t>
      </w:r>
      <w:r w:rsidRPr="004A2766">
        <w:rPr>
          <w:rFonts w:ascii="宋体" w:hAnsi="宋体" w:cs="FZLTCHK--GBK1-0" w:hint="eastAsia"/>
          <w:b/>
          <w:color w:val="1A669A"/>
          <w:kern w:val="0"/>
          <w:sz w:val="24"/>
          <w:szCs w:val="24"/>
        </w:rPr>
        <w:t>条</w:t>
      </w:r>
      <w:r w:rsidRPr="004A2766">
        <w:rPr>
          <w:rFonts w:ascii="宋体" w:hAnsi="宋体" w:cs="FZLTCHK--GBK1-0"/>
          <w:b/>
          <w:color w:val="1A669A"/>
          <w:kern w:val="0"/>
          <w:sz w:val="24"/>
          <w:szCs w:val="24"/>
        </w:rPr>
        <w:t xml:space="preserve"> </w:t>
      </w:r>
      <w:r w:rsidRPr="004A2766">
        <w:rPr>
          <w:rFonts w:ascii="宋体" w:hAnsi="宋体" w:cs="FZLTCHK--GBK1-0" w:hint="eastAsia"/>
          <w:b/>
          <w:color w:val="1A669A"/>
          <w:kern w:val="0"/>
          <w:sz w:val="24"/>
          <w:szCs w:val="24"/>
        </w:rPr>
        <w:t>作品权益归属</w:t>
      </w:r>
    </w:p>
    <w:p w:rsidR="00263D52" w:rsidRPr="00E43ED8" w:rsidRDefault="00263D52" w:rsidP="00445C5B">
      <w:pPr>
        <w:autoSpaceDE w:val="0"/>
        <w:autoSpaceDN w:val="0"/>
        <w:adjustRightInd w:val="0"/>
        <w:spacing w:line="360" w:lineRule="auto"/>
        <w:rPr>
          <w:rFonts w:ascii="宋体" w:hAnsi="宋体" w:cs="FZLTXHJW--GB1-0"/>
          <w:color w:val="000000"/>
          <w:kern w:val="0"/>
          <w:sz w:val="24"/>
          <w:szCs w:val="24"/>
        </w:rPr>
      </w:pPr>
      <w:r w:rsidRPr="00E43ED8">
        <w:rPr>
          <w:rFonts w:ascii="宋体" w:hAnsi="宋体" w:cs="FZLTXHJW--GB1-0" w:hint="eastAsia"/>
          <w:color w:val="000000"/>
          <w:kern w:val="0"/>
          <w:sz w:val="24"/>
          <w:szCs w:val="24"/>
        </w:rPr>
        <w:t>参赛作品及材料须为本人原创，不得抄袭他人作品，侵害他人权益，若发现参赛作品侵犯他人著作权，或有任何不良信息内容，则一律取消参赛资格。参赛者享有作品的著作权。参赛者将作品上传至大赛网站即视为其同意将该作品的复制权、发行权、信息网络传播权专有许可给高等教育出版社有限公司使用，参赛者不得另行许可他人或者自己行使前述权利。</w:t>
      </w:r>
    </w:p>
    <w:p w:rsidR="003949DB" w:rsidRDefault="003949DB" w:rsidP="00445C5B">
      <w:pPr>
        <w:autoSpaceDE w:val="0"/>
        <w:autoSpaceDN w:val="0"/>
        <w:adjustRightInd w:val="0"/>
        <w:spacing w:line="360" w:lineRule="auto"/>
        <w:rPr>
          <w:rFonts w:ascii="宋体" w:hAnsi="宋体" w:cs="FZLTCHK--GBK1-0"/>
          <w:b/>
          <w:color w:val="1A669A"/>
          <w:kern w:val="0"/>
          <w:sz w:val="24"/>
          <w:szCs w:val="24"/>
        </w:rPr>
      </w:pPr>
      <w:r w:rsidRPr="003C68BD">
        <w:rPr>
          <w:rFonts w:ascii="宋体" w:hAnsi="宋体" w:cs="FZLTCHK--GBK1-0" w:hint="eastAsia"/>
          <w:b/>
          <w:color w:val="1A669A"/>
          <w:kern w:val="0"/>
          <w:sz w:val="24"/>
          <w:szCs w:val="24"/>
        </w:rPr>
        <w:t>第</w:t>
      </w:r>
      <w:r w:rsidR="00263D52">
        <w:rPr>
          <w:rFonts w:ascii="宋体" w:hAnsi="宋体" w:cs="FZLTCHK--GBK1-0" w:hint="eastAsia"/>
          <w:b/>
          <w:color w:val="1A669A"/>
          <w:kern w:val="0"/>
          <w:sz w:val="24"/>
          <w:szCs w:val="24"/>
        </w:rPr>
        <w:t>八</w:t>
      </w:r>
      <w:r w:rsidRPr="003C68BD">
        <w:rPr>
          <w:rFonts w:ascii="宋体" w:hAnsi="宋体" w:cs="FZLTCHK--GBK1-0" w:hint="eastAsia"/>
          <w:b/>
          <w:color w:val="1A669A"/>
          <w:kern w:val="0"/>
          <w:sz w:val="24"/>
          <w:szCs w:val="24"/>
        </w:rPr>
        <w:t>条</w:t>
      </w:r>
      <w:r w:rsidRPr="003C68BD">
        <w:rPr>
          <w:rFonts w:ascii="宋体" w:hAnsi="宋体" w:cs="FZLTCHK--GBK1-0"/>
          <w:b/>
          <w:color w:val="1A669A"/>
          <w:kern w:val="0"/>
          <w:sz w:val="24"/>
          <w:szCs w:val="24"/>
        </w:rPr>
        <w:t xml:space="preserve"> </w:t>
      </w:r>
      <w:r w:rsidRPr="003C68BD">
        <w:rPr>
          <w:rFonts w:ascii="宋体" w:hAnsi="宋体" w:cs="FZLTCHK--GBK1-0" w:hint="eastAsia"/>
          <w:b/>
          <w:color w:val="1A669A"/>
          <w:kern w:val="0"/>
          <w:sz w:val="24"/>
          <w:szCs w:val="24"/>
        </w:rPr>
        <w:t>赛制</w:t>
      </w:r>
    </w:p>
    <w:p w:rsidR="003949DB" w:rsidRPr="00E43ED8" w:rsidRDefault="003949DB" w:rsidP="00445C5B">
      <w:pPr>
        <w:autoSpaceDE w:val="0"/>
        <w:autoSpaceDN w:val="0"/>
        <w:adjustRightInd w:val="0"/>
        <w:spacing w:line="360" w:lineRule="auto"/>
        <w:rPr>
          <w:rFonts w:ascii="宋体" w:hAnsi="宋体" w:cs="FZLTZCHK--GBK1-0"/>
          <w:color w:val="000000"/>
          <w:kern w:val="0"/>
          <w:sz w:val="24"/>
          <w:szCs w:val="24"/>
        </w:rPr>
      </w:pPr>
      <w:r w:rsidRPr="00E43ED8">
        <w:rPr>
          <w:rFonts w:ascii="宋体" w:hAnsi="宋体" w:cs="FZLTZCHK--GBK1-0"/>
          <w:color w:val="000000"/>
          <w:kern w:val="0"/>
          <w:sz w:val="24"/>
          <w:szCs w:val="24"/>
        </w:rPr>
        <w:t xml:space="preserve">1. </w:t>
      </w:r>
      <w:r w:rsidRPr="00E43ED8">
        <w:rPr>
          <w:rFonts w:ascii="宋体" w:hAnsi="宋体" w:cs="FZLTZCHK--GBK1-0" w:hint="eastAsia"/>
          <w:color w:val="000000"/>
          <w:kern w:val="0"/>
          <w:sz w:val="24"/>
          <w:szCs w:val="24"/>
        </w:rPr>
        <w:t>初赛</w:t>
      </w:r>
    </w:p>
    <w:p w:rsidR="003949DB" w:rsidRPr="00E43ED8" w:rsidRDefault="003949DB" w:rsidP="00445C5B">
      <w:pPr>
        <w:autoSpaceDE w:val="0"/>
        <w:autoSpaceDN w:val="0"/>
        <w:adjustRightInd w:val="0"/>
        <w:spacing w:line="360" w:lineRule="auto"/>
        <w:rPr>
          <w:rFonts w:ascii="宋体" w:hAnsi="宋体" w:cs="FZLTXHJW--GB1-0"/>
          <w:color w:val="000000"/>
          <w:kern w:val="0"/>
          <w:sz w:val="24"/>
          <w:szCs w:val="24"/>
        </w:rPr>
      </w:pPr>
      <w:r w:rsidRPr="00E43ED8">
        <w:rPr>
          <w:rFonts w:ascii="宋体" w:hAnsi="宋体" w:cs="FZLTZCHK--GBK1-0" w:hint="eastAsia"/>
          <w:color w:val="000000"/>
          <w:kern w:val="0"/>
          <w:sz w:val="24"/>
          <w:szCs w:val="24"/>
        </w:rPr>
        <w:t>比赛时间：</w:t>
      </w:r>
      <w:r w:rsidR="00B53A64" w:rsidRPr="00E43ED8">
        <w:rPr>
          <w:rFonts w:ascii="宋体" w:hAnsi="宋体" w:cs="FZLTXHJW--GB1-0"/>
          <w:color w:val="000000"/>
          <w:kern w:val="0"/>
          <w:sz w:val="24"/>
          <w:szCs w:val="24"/>
        </w:rPr>
        <w:t>201</w:t>
      </w:r>
      <w:r w:rsidR="001838C0">
        <w:rPr>
          <w:rFonts w:ascii="宋体" w:hAnsi="宋体" w:cs="FZLTXHJW--GB1-0" w:hint="eastAsia"/>
          <w:color w:val="000000"/>
          <w:kern w:val="0"/>
          <w:sz w:val="24"/>
          <w:szCs w:val="24"/>
        </w:rPr>
        <w:t>7</w:t>
      </w:r>
      <w:r w:rsidRPr="00E43ED8">
        <w:rPr>
          <w:rFonts w:ascii="宋体" w:hAnsi="宋体" w:cs="FZLTXHJW--GB1-0" w:hint="eastAsia"/>
          <w:color w:val="000000"/>
          <w:kern w:val="0"/>
          <w:sz w:val="24"/>
          <w:szCs w:val="24"/>
        </w:rPr>
        <w:t>年</w:t>
      </w:r>
      <w:r w:rsidR="00B95E95">
        <w:rPr>
          <w:rFonts w:ascii="宋体" w:hAnsi="宋体" w:cs="FZLTXHJW--GB1-0" w:hint="eastAsia"/>
          <w:color w:val="000000"/>
          <w:kern w:val="0"/>
          <w:sz w:val="24"/>
          <w:szCs w:val="24"/>
        </w:rPr>
        <w:t>1</w:t>
      </w:r>
      <w:r w:rsidRPr="00E43ED8">
        <w:rPr>
          <w:rFonts w:ascii="宋体" w:hAnsi="宋体" w:cs="FZLTXHJW--GB1-0" w:hint="eastAsia"/>
          <w:color w:val="000000"/>
          <w:kern w:val="0"/>
          <w:sz w:val="24"/>
          <w:szCs w:val="24"/>
        </w:rPr>
        <w:t>月至</w:t>
      </w:r>
      <w:r w:rsidR="00B53A64" w:rsidRPr="00E43ED8">
        <w:rPr>
          <w:rFonts w:ascii="宋体" w:hAnsi="宋体" w:cs="FZLTXHJW--GB1-0"/>
          <w:color w:val="000000"/>
          <w:kern w:val="0"/>
          <w:sz w:val="24"/>
          <w:szCs w:val="24"/>
        </w:rPr>
        <w:t>201</w:t>
      </w:r>
      <w:r w:rsidR="00B95E95">
        <w:rPr>
          <w:rFonts w:ascii="宋体" w:hAnsi="宋体" w:cs="FZLTXHJW--GB1-0" w:hint="eastAsia"/>
          <w:color w:val="000000"/>
          <w:kern w:val="0"/>
          <w:sz w:val="24"/>
          <w:szCs w:val="24"/>
        </w:rPr>
        <w:t>7</w:t>
      </w:r>
      <w:r w:rsidRPr="00E43ED8">
        <w:rPr>
          <w:rFonts w:ascii="宋体" w:hAnsi="宋体" w:cs="FZLTXHJW--GB1-0" w:hint="eastAsia"/>
          <w:color w:val="000000"/>
          <w:kern w:val="0"/>
          <w:sz w:val="24"/>
          <w:szCs w:val="24"/>
        </w:rPr>
        <w:t>年</w:t>
      </w:r>
      <w:r w:rsidR="00B95E95">
        <w:rPr>
          <w:rFonts w:ascii="宋体" w:hAnsi="宋体" w:cs="FZLTXHJW--GB1-0" w:hint="eastAsia"/>
          <w:color w:val="000000"/>
          <w:kern w:val="0"/>
          <w:sz w:val="24"/>
          <w:szCs w:val="24"/>
        </w:rPr>
        <w:t>5</w:t>
      </w:r>
      <w:r w:rsidRPr="00E43ED8">
        <w:rPr>
          <w:rFonts w:ascii="宋体" w:hAnsi="宋体" w:cs="FZLTXHJW--GB1-0" w:hint="eastAsia"/>
          <w:color w:val="000000"/>
          <w:kern w:val="0"/>
          <w:sz w:val="24"/>
          <w:szCs w:val="24"/>
        </w:rPr>
        <w:t>月。</w:t>
      </w:r>
      <w:r w:rsidRPr="00E43ED8">
        <w:rPr>
          <w:rFonts w:ascii="宋体" w:hAnsi="宋体" w:cs="FZLTZCHK--GBK1-0" w:hint="eastAsia"/>
          <w:color w:val="000000"/>
          <w:kern w:val="0"/>
          <w:sz w:val="24"/>
          <w:szCs w:val="24"/>
        </w:rPr>
        <w:t>组织方式：</w:t>
      </w:r>
      <w:r w:rsidRPr="00E43ED8">
        <w:rPr>
          <w:rFonts w:ascii="宋体" w:hAnsi="宋体" w:cs="FZLTXHJW--GB1-0" w:hint="eastAsia"/>
          <w:color w:val="000000"/>
          <w:kern w:val="0"/>
          <w:sz w:val="24"/>
          <w:szCs w:val="24"/>
        </w:rPr>
        <w:t>各参赛学校作为初赛赛点，由本校外语院</w:t>
      </w:r>
      <w:r w:rsidRPr="00E43ED8">
        <w:rPr>
          <w:rFonts w:ascii="宋体" w:hAnsi="宋体" w:cs="FZLTXHJW--GB1-0"/>
          <w:color w:val="000000"/>
          <w:kern w:val="0"/>
          <w:sz w:val="24"/>
          <w:szCs w:val="24"/>
        </w:rPr>
        <w:t>/</w:t>
      </w:r>
      <w:r w:rsidRPr="00E43ED8">
        <w:rPr>
          <w:rFonts w:ascii="宋体" w:hAnsi="宋体" w:cs="FZLTXHJW--GB1-0" w:hint="eastAsia"/>
          <w:color w:val="000000"/>
          <w:kern w:val="0"/>
          <w:sz w:val="24"/>
          <w:szCs w:val="24"/>
        </w:rPr>
        <w:t>系</w:t>
      </w:r>
      <w:r w:rsidRPr="00E43ED8">
        <w:rPr>
          <w:rFonts w:ascii="宋体" w:hAnsi="宋体" w:cs="FZLTXHJW--GB1-0"/>
          <w:color w:val="000000"/>
          <w:kern w:val="0"/>
          <w:sz w:val="24"/>
          <w:szCs w:val="24"/>
        </w:rPr>
        <w:t>/</w:t>
      </w:r>
      <w:r w:rsidRPr="00E43ED8">
        <w:rPr>
          <w:rFonts w:ascii="宋体" w:hAnsi="宋体" w:cs="FZLTXHJW--GB1-0" w:hint="eastAsia"/>
          <w:color w:val="000000"/>
          <w:kern w:val="0"/>
          <w:sz w:val="24"/>
          <w:szCs w:val="24"/>
        </w:rPr>
        <w:t>部等组织实施</w:t>
      </w:r>
      <w:r w:rsidR="00B95E95">
        <w:rPr>
          <w:rFonts w:ascii="宋体" w:hAnsi="宋体" w:cs="FZLTXHJW--GB1-0" w:hint="eastAsia"/>
          <w:color w:val="000000"/>
          <w:kern w:val="0"/>
          <w:sz w:val="24"/>
          <w:szCs w:val="24"/>
        </w:rPr>
        <w:t>并选拔推荐优秀比赛作品</w:t>
      </w:r>
      <w:r w:rsidRPr="00E43ED8">
        <w:rPr>
          <w:rFonts w:ascii="宋体" w:hAnsi="宋体" w:cs="FZLTXHJW--GB1-0" w:hint="eastAsia"/>
          <w:color w:val="000000"/>
          <w:kern w:val="0"/>
          <w:sz w:val="24"/>
          <w:szCs w:val="24"/>
        </w:rPr>
        <w:t>。</w:t>
      </w:r>
    </w:p>
    <w:p w:rsidR="003949DB" w:rsidRPr="00E43ED8" w:rsidRDefault="003949DB" w:rsidP="00445C5B">
      <w:pPr>
        <w:autoSpaceDE w:val="0"/>
        <w:autoSpaceDN w:val="0"/>
        <w:adjustRightInd w:val="0"/>
        <w:spacing w:line="360" w:lineRule="auto"/>
        <w:rPr>
          <w:rFonts w:ascii="宋体" w:hAnsi="宋体" w:cs="FZLTZCHK--GBK1-0"/>
          <w:color w:val="000000"/>
          <w:kern w:val="0"/>
          <w:sz w:val="24"/>
          <w:szCs w:val="24"/>
        </w:rPr>
      </w:pPr>
      <w:r w:rsidRPr="00E43ED8">
        <w:rPr>
          <w:rFonts w:ascii="宋体" w:hAnsi="宋体" w:cs="FZLTZCHK--GBK1-0" w:hint="eastAsia"/>
          <w:color w:val="000000"/>
          <w:kern w:val="0"/>
          <w:sz w:val="24"/>
          <w:szCs w:val="24"/>
        </w:rPr>
        <w:t>作品提交：</w:t>
      </w:r>
    </w:p>
    <w:p w:rsidR="003949DB" w:rsidRPr="00E43ED8" w:rsidRDefault="003949DB" w:rsidP="00445C5B">
      <w:pPr>
        <w:autoSpaceDE w:val="0"/>
        <w:autoSpaceDN w:val="0"/>
        <w:adjustRightInd w:val="0"/>
        <w:spacing w:line="360" w:lineRule="auto"/>
        <w:rPr>
          <w:rFonts w:ascii="宋体" w:hAnsi="宋体" w:cs="FZLTXHJW--GB1-0"/>
          <w:color w:val="000000"/>
          <w:kern w:val="0"/>
          <w:sz w:val="24"/>
          <w:szCs w:val="24"/>
        </w:rPr>
      </w:pPr>
      <w:r w:rsidRPr="00E43ED8">
        <w:rPr>
          <w:rFonts w:ascii="宋体" w:hAnsi="宋体" w:cs="FZLTZCHK--GBK1-0" w:hint="eastAsia"/>
          <w:color w:val="000000"/>
          <w:kern w:val="0"/>
          <w:sz w:val="24"/>
          <w:szCs w:val="24"/>
        </w:rPr>
        <w:t>教师或</w:t>
      </w:r>
      <w:r w:rsidR="00555AC6">
        <w:rPr>
          <w:rFonts w:ascii="宋体" w:hAnsi="宋体" w:cs="FZLTZCHK--GBK1-0" w:hint="eastAsia"/>
          <w:color w:val="000000"/>
          <w:kern w:val="0"/>
          <w:sz w:val="24"/>
          <w:szCs w:val="24"/>
        </w:rPr>
        <w:t>教学</w:t>
      </w:r>
      <w:r w:rsidRPr="00E43ED8">
        <w:rPr>
          <w:rFonts w:ascii="宋体" w:hAnsi="宋体" w:cs="FZLTZCHK--GBK1-0" w:hint="eastAsia"/>
          <w:color w:val="000000"/>
          <w:kern w:val="0"/>
          <w:sz w:val="24"/>
          <w:szCs w:val="24"/>
        </w:rPr>
        <w:t>团队</w:t>
      </w:r>
      <w:r w:rsidR="005B5E08">
        <w:rPr>
          <w:rFonts w:ascii="宋体" w:hAnsi="宋体" w:cs="FZLTZCHK--GBK1-0" w:hint="eastAsia"/>
          <w:color w:val="000000"/>
          <w:kern w:val="0"/>
          <w:sz w:val="24"/>
          <w:szCs w:val="24"/>
        </w:rPr>
        <w:t>在大赛官网</w:t>
      </w:r>
      <w:r w:rsidRPr="00E43ED8">
        <w:rPr>
          <w:rFonts w:ascii="宋体" w:hAnsi="宋体" w:cs="FZLTZCHK--GBK1-0" w:hint="eastAsia"/>
          <w:color w:val="000000"/>
          <w:kern w:val="0"/>
          <w:sz w:val="24"/>
          <w:szCs w:val="24"/>
        </w:rPr>
        <w:t>注册报名并提交作品：</w:t>
      </w:r>
      <w:r w:rsidRPr="00E43ED8">
        <w:rPr>
          <w:rFonts w:ascii="宋体" w:hAnsi="宋体" w:cs="FZLTXHJW--GB1-0" w:hint="eastAsia"/>
          <w:color w:val="000000"/>
          <w:kern w:val="0"/>
          <w:sz w:val="24"/>
          <w:szCs w:val="24"/>
        </w:rPr>
        <w:t>请参赛教师登录大赛网站首页，点击导航栏右侧</w:t>
      </w:r>
      <w:r w:rsidRPr="00E43ED8">
        <w:rPr>
          <w:rFonts w:ascii="宋体" w:hAnsi="宋体" w:cs="FZLTXHJW--GB1-0"/>
          <w:color w:val="000000"/>
          <w:kern w:val="0"/>
          <w:sz w:val="24"/>
          <w:szCs w:val="24"/>
        </w:rPr>
        <w:t xml:space="preserve"> </w:t>
      </w:r>
      <w:r w:rsidRPr="00E43ED8">
        <w:rPr>
          <w:rFonts w:ascii="宋体" w:hAnsi="宋体" w:cs="FZLTXHJW--GB1-0" w:hint="eastAsia"/>
          <w:color w:val="000000"/>
          <w:kern w:val="0"/>
          <w:sz w:val="24"/>
          <w:szCs w:val="24"/>
        </w:rPr>
        <w:t>“注册报名”，如实填写相关资料，完成注册。参赛教师注册的个人信息须准确、真实。如经组委会查证与真实情况不符，将取消其参赛资格。登录后按照系统提示上传提交参赛作品。参赛教师向省赛</w:t>
      </w:r>
      <w:r w:rsidR="00CF7847">
        <w:rPr>
          <w:rFonts w:ascii="宋体" w:hAnsi="宋体" w:cs="FZLTXHJW--GB1-0" w:hint="eastAsia"/>
          <w:color w:val="000000"/>
          <w:kern w:val="0"/>
          <w:sz w:val="24"/>
          <w:szCs w:val="24"/>
        </w:rPr>
        <w:t>管理员</w:t>
      </w:r>
      <w:r w:rsidR="006B5311">
        <w:rPr>
          <w:rFonts w:ascii="宋体" w:hAnsi="宋体" w:cs="FZLTXHJW--GB1-0" w:hint="eastAsia"/>
          <w:color w:val="000000"/>
          <w:kern w:val="0"/>
          <w:sz w:val="24"/>
          <w:szCs w:val="24"/>
        </w:rPr>
        <w:t>、大赛办公室</w:t>
      </w:r>
      <w:r w:rsidRPr="00E43ED8">
        <w:rPr>
          <w:rFonts w:ascii="宋体" w:hAnsi="宋体" w:cs="FZLTXHJW--GB1-0" w:hint="eastAsia"/>
          <w:color w:val="000000"/>
          <w:kern w:val="0"/>
          <w:sz w:val="24"/>
          <w:szCs w:val="24"/>
        </w:rPr>
        <w:t>咨询报名和参加初赛。</w:t>
      </w:r>
      <w:r w:rsidR="006B5311" w:rsidRPr="00E43ED8" w:rsidDel="006B5311">
        <w:rPr>
          <w:rFonts w:ascii="宋体" w:hAnsi="宋体" w:cs="FZLTXHJW--GB1-0" w:hint="eastAsia"/>
          <w:color w:val="000000"/>
          <w:kern w:val="0"/>
          <w:sz w:val="24"/>
          <w:szCs w:val="24"/>
        </w:rPr>
        <w:t xml:space="preserve"> </w:t>
      </w:r>
    </w:p>
    <w:p w:rsidR="00FA004E" w:rsidRPr="00E43ED8" w:rsidRDefault="006B5311" w:rsidP="00445C5B">
      <w:pPr>
        <w:autoSpaceDE w:val="0"/>
        <w:autoSpaceDN w:val="0"/>
        <w:adjustRightInd w:val="0"/>
        <w:spacing w:line="360" w:lineRule="auto"/>
        <w:rPr>
          <w:rFonts w:ascii="宋体" w:hAnsi="宋体" w:cs="FZLTXHJW--GB1-0"/>
          <w:color w:val="000000"/>
          <w:kern w:val="0"/>
          <w:sz w:val="24"/>
          <w:szCs w:val="24"/>
        </w:rPr>
      </w:pPr>
      <w:r>
        <w:rPr>
          <w:rFonts w:ascii="宋体" w:hAnsi="宋体" w:cs="FZLTXHJW--GB1-0" w:hint="eastAsia"/>
          <w:color w:val="000000"/>
          <w:kern w:val="0"/>
          <w:sz w:val="24"/>
          <w:szCs w:val="24"/>
        </w:rPr>
        <w:t>大赛网站</w:t>
      </w:r>
      <w:r w:rsidR="00555AC6">
        <w:rPr>
          <w:rFonts w:ascii="宋体" w:hAnsi="宋体" w:cs="FZLTXHJW--GB1-0" w:hint="eastAsia"/>
          <w:color w:val="000000"/>
          <w:kern w:val="0"/>
          <w:sz w:val="24"/>
          <w:szCs w:val="24"/>
        </w:rPr>
        <w:t>注册报名和作品提交时间为</w:t>
      </w:r>
      <w:r>
        <w:rPr>
          <w:rFonts w:ascii="宋体" w:hAnsi="宋体" w:cs="FZLTXHJW--GB1-0" w:hint="eastAsia"/>
          <w:color w:val="000000"/>
          <w:kern w:val="0"/>
          <w:sz w:val="24"/>
          <w:szCs w:val="24"/>
        </w:rPr>
        <w:t>20</w:t>
      </w:r>
      <w:r w:rsidR="00B95E95">
        <w:rPr>
          <w:rFonts w:ascii="宋体" w:hAnsi="宋体" w:cs="FZLTXHJW--GB1-0" w:hint="eastAsia"/>
          <w:color w:val="000000"/>
          <w:kern w:val="0"/>
          <w:sz w:val="24"/>
          <w:szCs w:val="24"/>
        </w:rPr>
        <w:t>17</w:t>
      </w:r>
      <w:r>
        <w:rPr>
          <w:rFonts w:ascii="宋体" w:hAnsi="宋体" w:cs="FZLTXHJW--GB1-0" w:hint="eastAsia"/>
          <w:color w:val="000000"/>
          <w:kern w:val="0"/>
          <w:sz w:val="24"/>
          <w:szCs w:val="24"/>
        </w:rPr>
        <w:t>年</w:t>
      </w:r>
      <w:r w:rsidR="009C01E3">
        <w:rPr>
          <w:rFonts w:ascii="宋体" w:hAnsi="宋体" w:cs="FZLTXHJW--GB1-0" w:hint="eastAsia"/>
          <w:color w:val="000000"/>
          <w:kern w:val="0"/>
          <w:sz w:val="24"/>
          <w:szCs w:val="24"/>
        </w:rPr>
        <w:t>4</w:t>
      </w:r>
      <w:r>
        <w:rPr>
          <w:rFonts w:ascii="宋体" w:hAnsi="宋体" w:cs="FZLTXHJW--GB1-0" w:hint="eastAsia"/>
          <w:color w:val="000000"/>
          <w:kern w:val="0"/>
          <w:sz w:val="24"/>
          <w:szCs w:val="24"/>
        </w:rPr>
        <w:t>月</w:t>
      </w:r>
      <w:r w:rsidR="001838C0">
        <w:rPr>
          <w:rFonts w:ascii="宋体" w:hAnsi="宋体" w:cs="FZLTXHJW--GB1-0" w:hint="eastAsia"/>
          <w:color w:val="000000"/>
          <w:kern w:val="0"/>
          <w:sz w:val="24"/>
          <w:szCs w:val="24"/>
        </w:rPr>
        <w:t>1</w:t>
      </w:r>
      <w:r>
        <w:rPr>
          <w:rFonts w:ascii="宋体" w:hAnsi="宋体" w:cs="FZLTXHJW--GB1-0" w:hint="eastAsia"/>
          <w:color w:val="000000"/>
          <w:kern w:val="0"/>
          <w:sz w:val="24"/>
          <w:szCs w:val="24"/>
        </w:rPr>
        <w:t>日至201</w:t>
      </w:r>
      <w:r w:rsidR="00B95E95">
        <w:rPr>
          <w:rFonts w:ascii="宋体" w:hAnsi="宋体" w:cs="FZLTXHJW--GB1-0" w:hint="eastAsia"/>
          <w:color w:val="000000"/>
          <w:kern w:val="0"/>
          <w:sz w:val="24"/>
          <w:szCs w:val="24"/>
        </w:rPr>
        <w:t>7</w:t>
      </w:r>
      <w:r>
        <w:rPr>
          <w:rFonts w:ascii="宋体" w:hAnsi="宋体" w:cs="FZLTXHJW--GB1-0" w:hint="eastAsia"/>
          <w:color w:val="000000"/>
          <w:kern w:val="0"/>
          <w:sz w:val="24"/>
          <w:szCs w:val="24"/>
        </w:rPr>
        <w:t>年</w:t>
      </w:r>
      <w:r w:rsidR="00B95E95">
        <w:rPr>
          <w:rFonts w:ascii="宋体" w:hAnsi="宋体" w:cs="FZLTXHJW--GB1-0" w:hint="eastAsia"/>
          <w:color w:val="000000"/>
          <w:kern w:val="0"/>
          <w:sz w:val="24"/>
          <w:szCs w:val="24"/>
        </w:rPr>
        <w:t>5</w:t>
      </w:r>
      <w:r>
        <w:rPr>
          <w:rFonts w:ascii="宋体" w:hAnsi="宋体" w:cs="FZLTXHJW--GB1-0" w:hint="eastAsia"/>
          <w:color w:val="000000"/>
          <w:kern w:val="0"/>
          <w:sz w:val="24"/>
          <w:szCs w:val="24"/>
        </w:rPr>
        <w:t>月31日。</w:t>
      </w:r>
      <w:r w:rsidR="00EF4C1B">
        <w:rPr>
          <w:rFonts w:ascii="宋体" w:hAnsi="宋体" w:cs="FZLTXHJW--GB1-0" w:hint="eastAsia"/>
          <w:color w:val="000000"/>
          <w:kern w:val="0"/>
          <w:sz w:val="24"/>
          <w:szCs w:val="24"/>
        </w:rPr>
        <w:t>作品</w:t>
      </w:r>
      <w:r w:rsidRPr="00E43ED8">
        <w:rPr>
          <w:rFonts w:ascii="宋体" w:hAnsi="宋体" w:cs="FZLTXHJW--GB1-0" w:hint="eastAsia"/>
          <w:color w:val="000000"/>
          <w:kern w:val="0"/>
          <w:sz w:val="24"/>
          <w:szCs w:val="24"/>
        </w:rPr>
        <w:t>需在</w:t>
      </w:r>
      <w:r w:rsidRPr="00E43ED8">
        <w:rPr>
          <w:rFonts w:ascii="宋体" w:hAnsi="宋体" w:cs="FZLTXHJW--GB1-0"/>
          <w:color w:val="000000"/>
          <w:kern w:val="0"/>
          <w:sz w:val="24"/>
          <w:szCs w:val="24"/>
        </w:rPr>
        <w:t>201</w:t>
      </w:r>
      <w:r w:rsidR="00B95E95">
        <w:rPr>
          <w:rFonts w:ascii="宋体" w:hAnsi="宋体" w:cs="FZLTXHJW--GB1-0" w:hint="eastAsia"/>
          <w:color w:val="000000"/>
          <w:kern w:val="0"/>
          <w:sz w:val="24"/>
          <w:szCs w:val="24"/>
        </w:rPr>
        <w:t>7</w:t>
      </w:r>
      <w:r w:rsidRPr="00E43ED8">
        <w:rPr>
          <w:rFonts w:ascii="宋体" w:hAnsi="宋体" w:cs="FZLTXHJW--GB1-0" w:hint="eastAsia"/>
          <w:color w:val="000000"/>
          <w:kern w:val="0"/>
          <w:sz w:val="24"/>
          <w:szCs w:val="24"/>
        </w:rPr>
        <w:t>年</w:t>
      </w:r>
      <w:r w:rsidR="00B95E95">
        <w:rPr>
          <w:rFonts w:ascii="宋体" w:hAnsi="宋体" w:cs="FZLTXHJW--GB1-0" w:hint="eastAsia"/>
          <w:color w:val="000000"/>
          <w:kern w:val="0"/>
          <w:sz w:val="24"/>
          <w:szCs w:val="24"/>
        </w:rPr>
        <w:t>5</w:t>
      </w:r>
      <w:r w:rsidRPr="00E43ED8">
        <w:rPr>
          <w:rFonts w:ascii="宋体" w:hAnsi="宋体" w:cs="FZLTXHJW--GB1-0" w:hint="eastAsia"/>
          <w:color w:val="000000"/>
          <w:kern w:val="0"/>
          <w:sz w:val="24"/>
          <w:szCs w:val="24"/>
        </w:rPr>
        <w:t>月</w:t>
      </w:r>
      <w:r w:rsidRPr="00E43ED8">
        <w:rPr>
          <w:rFonts w:ascii="宋体" w:hAnsi="宋体" w:cs="FZLTXHJW--GB1-0"/>
          <w:color w:val="000000"/>
          <w:kern w:val="0"/>
          <w:sz w:val="24"/>
          <w:szCs w:val="24"/>
        </w:rPr>
        <w:t>3</w:t>
      </w:r>
      <w:r>
        <w:rPr>
          <w:rFonts w:ascii="宋体" w:hAnsi="宋体" w:cs="FZLTXHJW--GB1-0" w:hint="eastAsia"/>
          <w:color w:val="000000"/>
          <w:kern w:val="0"/>
          <w:sz w:val="24"/>
          <w:szCs w:val="24"/>
        </w:rPr>
        <w:t>1</w:t>
      </w:r>
      <w:r w:rsidRPr="00E43ED8">
        <w:rPr>
          <w:rFonts w:ascii="宋体" w:hAnsi="宋体" w:cs="FZLTXHJW--GB1-0" w:hint="eastAsia"/>
          <w:color w:val="000000"/>
          <w:kern w:val="0"/>
          <w:sz w:val="24"/>
          <w:szCs w:val="24"/>
        </w:rPr>
        <w:t>日</w:t>
      </w:r>
      <w:r>
        <w:rPr>
          <w:rFonts w:ascii="宋体" w:hAnsi="宋体" w:cs="FZLTXHJW--GB1-0" w:hint="eastAsia"/>
          <w:color w:val="000000"/>
          <w:kern w:val="0"/>
          <w:sz w:val="24"/>
          <w:szCs w:val="24"/>
        </w:rPr>
        <w:t>大赛网站上传平台关闭前</w:t>
      </w:r>
      <w:r w:rsidRPr="00E43ED8">
        <w:rPr>
          <w:rFonts w:ascii="宋体" w:hAnsi="宋体" w:cs="FZLTXHJW--GB1-0" w:hint="eastAsia"/>
          <w:color w:val="000000"/>
          <w:kern w:val="0"/>
          <w:sz w:val="24"/>
          <w:szCs w:val="24"/>
        </w:rPr>
        <w:t>由参赛教师或教学团队完成上传。</w:t>
      </w:r>
      <w:r w:rsidR="00FA004E">
        <w:rPr>
          <w:rFonts w:ascii="宋体" w:hAnsi="宋体" w:cs="FZLTXHJW--GB1-0" w:hint="eastAsia"/>
          <w:color w:val="000000"/>
          <w:kern w:val="0"/>
          <w:sz w:val="24"/>
          <w:szCs w:val="24"/>
        </w:rPr>
        <w:t>请参赛选手尽早</w:t>
      </w:r>
      <w:r w:rsidR="002B1F53">
        <w:rPr>
          <w:rFonts w:ascii="宋体" w:hAnsi="宋体" w:cs="FZLTXHJW--GB1-0" w:hint="eastAsia"/>
          <w:color w:val="000000"/>
          <w:kern w:val="0"/>
          <w:sz w:val="24"/>
          <w:szCs w:val="24"/>
        </w:rPr>
        <w:t>注册并</w:t>
      </w:r>
      <w:r w:rsidR="00FA004E">
        <w:rPr>
          <w:rFonts w:ascii="宋体" w:hAnsi="宋体" w:cs="FZLTXHJW--GB1-0" w:hint="eastAsia"/>
          <w:color w:val="000000"/>
          <w:kern w:val="0"/>
          <w:sz w:val="24"/>
          <w:szCs w:val="24"/>
        </w:rPr>
        <w:t>上传作品，临近截止日期</w:t>
      </w:r>
      <w:r w:rsidR="008F7194">
        <w:rPr>
          <w:rFonts w:ascii="宋体" w:hAnsi="宋体" w:cs="FZLTXHJW--GB1-0" w:hint="eastAsia"/>
          <w:color w:val="000000"/>
          <w:kern w:val="0"/>
          <w:sz w:val="24"/>
          <w:szCs w:val="24"/>
        </w:rPr>
        <w:t>因</w:t>
      </w:r>
      <w:r w:rsidR="00FA004E">
        <w:rPr>
          <w:rFonts w:ascii="宋体" w:hAnsi="宋体" w:cs="FZLTXHJW--GB1-0" w:hint="eastAsia"/>
          <w:color w:val="000000"/>
          <w:kern w:val="0"/>
          <w:sz w:val="24"/>
          <w:szCs w:val="24"/>
        </w:rPr>
        <w:t>网络拥堵造成的</w:t>
      </w:r>
      <w:r w:rsidR="005A1AB0">
        <w:rPr>
          <w:rFonts w:ascii="宋体" w:hAnsi="宋体" w:cs="FZLTXHJW--GB1-0" w:hint="eastAsia"/>
          <w:color w:val="000000"/>
          <w:kern w:val="0"/>
          <w:sz w:val="24"/>
          <w:szCs w:val="24"/>
        </w:rPr>
        <w:t>作品</w:t>
      </w:r>
      <w:r w:rsidR="00FA004E">
        <w:rPr>
          <w:rFonts w:ascii="宋体" w:hAnsi="宋体" w:cs="FZLTXHJW--GB1-0" w:hint="eastAsia"/>
          <w:color w:val="000000"/>
          <w:kern w:val="0"/>
          <w:sz w:val="24"/>
          <w:szCs w:val="24"/>
        </w:rPr>
        <w:t>上传失败</w:t>
      </w:r>
      <w:r w:rsidR="005A1AB0">
        <w:rPr>
          <w:rFonts w:ascii="宋体" w:hAnsi="宋体" w:cs="FZLTXHJW--GB1-0" w:hint="eastAsia"/>
          <w:color w:val="000000"/>
          <w:kern w:val="0"/>
          <w:sz w:val="24"/>
          <w:szCs w:val="24"/>
        </w:rPr>
        <w:t>或不完整作品</w:t>
      </w:r>
      <w:r w:rsidR="00FA004E">
        <w:rPr>
          <w:rFonts w:ascii="宋体" w:hAnsi="宋体" w:cs="FZLTXHJW--GB1-0" w:hint="eastAsia"/>
          <w:color w:val="000000"/>
          <w:kern w:val="0"/>
          <w:sz w:val="24"/>
          <w:szCs w:val="24"/>
        </w:rPr>
        <w:t>将</w:t>
      </w:r>
      <w:r w:rsidR="005A1AB0">
        <w:rPr>
          <w:rFonts w:ascii="宋体" w:hAnsi="宋体" w:cs="FZLTXHJW--GB1-0" w:hint="eastAsia"/>
          <w:color w:val="000000"/>
          <w:kern w:val="0"/>
          <w:sz w:val="24"/>
          <w:szCs w:val="24"/>
        </w:rPr>
        <w:t>不予评审</w:t>
      </w:r>
      <w:r w:rsidR="00FA004E">
        <w:rPr>
          <w:rFonts w:ascii="宋体" w:hAnsi="宋体" w:cs="FZLTXHJW--GB1-0" w:hint="eastAsia"/>
          <w:color w:val="000000"/>
          <w:kern w:val="0"/>
          <w:sz w:val="24"/>
          <w:szCs w:val="24"/>
        </w:rPr>
        <w:t>。</w:t>
      </w:r>
    </w:p>
    <w:p w:rsidR="003949DB" w:rsidRPr="00E43ED8" w:rsidRDefault="003949DB" w:rsidP="00445C5B">
      <w:pPr>
        <w:autoSpaceDE w:val="0"/>
        <w:autoSpaceDN w:val="0"/>
        <w:adjustRightInd w:val="0"/>
        <w:spacing w:line="360" w:lineRule="auto"/>
        <w:rPr>
          <w:rFonts w:ascii="宋体" w:hAnsi="宋体" w:cs="FZLTZCHK--GBK1-0"/>
          <w:color w:val="000000"/>
          <w:kern w:val="0"/>
          <w:sz w:val="24"/>
          <w:szCs w:val="24"/>
        </w:rPr>
      </w:pPr>
      <w:r w:rsidRPr="00E43ED8">
        <w:rPr>
          <w:rFonts w:ascii="宋体" w:hAnsi="宋体" w:cs="FZLTZCHK--GBK1-0" w:hint="eastAsia"/>
          <w:color w:val="000000"/>
          <w:kern w:val="0"/>
          <w:sz w:val="24"/>
          <w:szCs w:val="24"/>
        </w:rPr>
        <w:t>初赛选拔：</w:t>
      </w:r>
    </w:p>
    <w:p w:rsidR="003949DB" w:rsidRPr="00E43ED8" w:rsidRDefault="006B5311" w:rsidP="00445C5B">
      <w:pPr>
        <w:autoSpaceDE w:val="0"/>
        <w:autoSpaceDN w:val="0"/>
        <w:adjustRightInd w:val="0"/>
        <w:spacing w:line="360" w:lineRule="auto"/>
        <w:rPr>
          <w:rFonts w:ascii="宋体" w:hAnsi="宋体" w:cs="FZLTXHJW--GB1-0"/>
          <w:color w:val="000000"/>
          <w:kern w:val="0"/>
          <w:sz w:val="24"/>
          <w:szCs w:val="24"/>
        </w:rPr>
      </w:pPr>
      <w:r>
        <w:rPr>
          <w:rFonts w:ascii="宋体" w:hAnsi="宋体" w:cs="FZLTZCHK--GBK1-0" w:hint="eastAsia"/>
          <w:color w:val="000000"/>
          <w:kern w:val="0"/>
          <w:sz w:val="24"/>
          <w:szCs w:val="24"/>
        </w:rPr>
        <w:t>初赛作品由</w:t>
      </w:r>
      <w:r w:rsidR="003949DB" w:rsidRPr="00E43ED8">
        <w:rPr>
          <w:rFonts w:ascii="宋体" w:hAnsi="宋体" w:cs="FZLTZCHK--GBK1-0" w:hint="eastAsia"/>
          <w:color w:val="000000"/>
          <w:kern w:val="0"/>
          <w:sz w:val="24"/>
          <w:szCs w:val="24"/>
        </w:rPr>
        <w:t>学校</w:t>
      </w:r>
      <w:r w:rsidR="003949DB" w:rsidRPr="00E43ED8">
        <w:rPr>
          <w:rFonts w:ascii="宋体" w:hAnsi="宋体" w:cs="FZLTXHJW--GB1-0" w:hint="eastAsia"/>
          <w:color w:val="000000"/>
          <w:kern w:val="0"/>
          <w:sz w:val="24"/>
          <w:szCs w:val="24"/>
        </w:rPr>
        <w:t>组织</w:t>
      </w:r>
      <w:r>
        <w:rPr>
          <w:rFonts w:ascii="宋体" w:hAnsi="宋体" w:cs="FZLTXHJW--GB1-0" w:hint="eastAsia"/>
          <w:color w:val="000000"/>
          <w:kern w:val="0"/>
          <w:sz w:val="24"/>
          <w:szCs w:val="24"/>
        </w:rPr>
        <w:t>选拔和推荐</w:t>
      </w:r>
      <w:r w:rsidR="003949DB" w:rsidRPr="00E43ED8">
        <w:rPr>
          <w:rFonts w:ascii="宋体" w:hAnsi="宋体" w:cs="FZLTXHJW--GB1-0" w:hint="eastAsia"/>
          <w:color w:val="000000"/>
          <w:kern w:val="0"/>
          <w:sz w:val="24"/>
          <w:szCs w:val="24"/>
        </w:rPr>
        <w:t>，</w:t>
      </w:r>
      <w:r>
        <w:rPr>
          <w:rFonts w:ascii="宋体" w:hAnsi="宋体" w:cs="FZLTXHJW--GB1-0" w:hint="eastAsia"/>
          <w:color w:val="000000"/>
          <w:kern w:val="0"/>
          <w:sz w:val="24"/>
          <w:szCs w:val="24"/>
        </w:rPr>
        <w:t>并在大赛网站上传学校推荐意见</w:t>
      </w:r>
      <w:r w:rsidR="00704CAC" w:rsidRPr="003226D3">
        <w:rPr>
          <w:rFonts w:ascii="宋体" w:hAnsi="宋体" w:cs="FZLTXHJW--GB1-0" w:hint="eastAsia"/>
          <w:color w:val="000000"/>
          <w:kern w:val="0"/>
          <w:sz w:val="24"/>
          <w:szCs w:val="24"/>
        </w:rPr>
        <w:t>，作为作品复赛评</w:t>
      </w:r>
      <w:r w:rsidR="003226D3">
        <w:rPr>
          <w:rFonts w:ascii="宋体" w:hAnsi="宋体" w:cs="FZLTXHJW--GB1-0" w:hint="eastAsia"/>
          <w:color w:val="000000"/>
          <w:kern w:val="0"/>
          <w:sz w:val="24"/>
          <w:szCs w:val="24"/>
        </w:rPr>
        <w:t>委</w:t>
      </w:r>
      <w:r w:rsidR="00704CAC" w:rsidRPr="003226D3">
        <w:rPr>
          <w:rFonts w:ascii="宋体" w:hAnsi="宋体" w:cs="FZLTXHJW--GB1-0" w:hint="eastAsia"/>
          <w:color w:val="000000"/>
          <w:kern w:val="0"/>
          <w:sz w:val="24"/>
          <w:szCs w:val="24"/>
        </w:rPr>
        <w:t>意见的参考</w:t>
      </w:r>
      <w:r w:rsidRPr="003226D3">
        <w:rPr>
          <w:rFonts w:ascii="宋体" w:hAnsi="宋体" w:cs="FZLTXHJW--GB1-0" w:hint="eastAsia"/>
          <w:color w:val="000000"/>
          <w:kern w:val="0"/>
          <w:sz w:val="24"/>
          <w:szCs w:val="24"/>
        </w:rPr>
        <w:t>。</w:t>
      </w:r>
      <w:r>
        <w:rPr>
          <w:rFonts w:ascii="宋体" w:hAnsi="宋体" w:cs="FZLTXHJW--GB1-0" w:hint="eastAsia"/>
          <w:color w:val="000000"/>
          <w:kern w:val="0"/>
          <w:sz w:val="24"/>
          <w:szCs w:val="24"/>
        </w:rPr>
        <w:t>学校未组织</w:t>
      </w:r>
      <w:r w:rsidR="00724B61">
        <w:rPr>
          <w:rFonts w:ascii="宋体" w:hAnsi="宋体" w:cs="FZLTXHJW--GB1-0" w:hint="eastAsia"/>
          <w:color w:val="000000"/>
          <w:kern w:val="0"/>
          <w:sz w:val="24"/>
          <w:szCs w:val="24"/>
        </w:rPr>
        <w:t>比赛</w:t>
      </w:r>
      <w:r>
        <w:rPr>
          <w:rFonts w:ascii="宋体" w:hAnsi="宋体" w:cs="FZLTXHJW--GB1-0" w:hint="eastAsia"/>
          <w:color w:val="000000"/>
          <w:kern w:val="0"/>
          <w:sz w:val="24"/>
          <w:szCs w:val="24"/>
        </w:rPr>
        <w:t>的个人提交作品，学校推荐意见可空缺。</w:t>
      </w:r>
    </w:p>
    <w:p w:rsidR="003949DB" w:rsidRPr="00E43ED8" w:rsidRDefault="003949DB" w:rsidP="00445C5B">
      <w:pPr>
        <w:autoSpaceDE w:val="0"/>
        <w:autoSpaceDN w:val="0"/>
        <w:adjustRightInd w:val="0"/>
        <w:spacing w:line="360" w:lineRule="auto"/>
        <w:rPr>
          <w:rFonts w:ascii="宋体" w:hAnsi="宋体" w:cs="FZLTZCHK--GBK1-0"/>
          <w:color w:val="000000"/>
          <w:kern w:val="0"/>
          <w:sz w:val="24"/>
          <w:szCs w:val="24"/>
        </w:rPr>
      </w:pPr>
      <w:r w:rsidRPr="00E43ED8">
        <w:rPr>
          <w:rFonts w:ascii="宋体" w:hAnsi="宋体" w:cs="FZLTZCHK--GBK1-0"/>
          <w:color w:val="000000"/>
          <w:kern w:val="0"/>
          <w:sz w:val="24"/>
          <w:szCs w:val="24"/>
        </w:rPr>
        <w:t>2.</w:t>
      </w:r>
      <w:r w:rsidRPr="00E43ED8">
        <w:rPr>
          <w:rFonts w:ascii="宋体" w:hAnsi="宋体" w:cs="FZLTZCHK--GBK1-0" w:hint="eastAsia"/>
          <w:color w:val="000000"/>
          <w:kern w:val="0"/>
          <w:sz w:val="24"/>
          <w:szCs w:val="24"/>
        </w:rPr>
        <w:t>复赛</w:t>
      </w:r>
    </w:p>
    <w:p w:rsidR="003949DB" w:rsidRPr="00E43ED8" w:rsidRDefault="003949DB" w:rsidP="00445C5B">
      <w:pPr>
        <w:autoSpaceDE w:val="0"/>
        <w:autoSpaceDN w:val="0"/>
        <w:adjustRightInd w:val="0"/>
        <w:spacing w:line="360" w:lineRule="auto"/>
        <w:rPr>
          <w:rFonts w:ascii="宋体" w:hAnsi="宋体" w:cs="FZLTXHJW--GB1-0"/>
          <w:color w:val="000000"/>
          <w:kern w:val="0"/>
          <w:sz w:val="24"/>
          <w:szCs w:val="24"/>
        </w:rPr>
      </w:pPr>
      <w:r w:rsidRPr="00E43ED8">
        <w:rPr>
          <w:rFonts w:ascii="宋体" w:hAnsi="宋体" w:cs="FZLTZCHK--GBK1-0" w:hint="eastAsia"/>
          <w:color w:val="000000"/>
          <w:kern w:val="0"/>
          <w:sz w:val="24"/>
          <w:szCs w:val="24"/>
        </w:rPr>
        <w:t>比赛时间：</w:t>
      </w:r>
      <w:r w:rsidR="00F0385F" w:rsidRPr="00E43ED8">
        <w:rPr>
          <w:rFonts w:ascii="宋体" w:hAnsi="宋体" w:cs="FZLTXHJW--GB1-0"/>
          <w:color w:val="000000"/>
          <w:kern w:val="0"/>
          <w:sz w:val="24"/>
          <w:szCs w:val="24"/>
        </w:rPr>
        <w:t>201</w:t>
      </w:r>
      <w:r w:rsidR="00B95E95">
        <w:rPr>
          <w:rFonts w:ascii="宋体" w:hAnsi="宋体" w:cs="FZLTXHJW--GB1-0" w:hint="eastAsia"/>
          <w:color w:val="000000"/>
          <w:kern w:val="0"/>
          <w:sz w:val="24"/>
          <w:szCs w:val="24"/>
        </w:rPr>
        <w:t>7</w:t>
      </w:r>
      <w:r w:rsidRPr="00E43ED8">
        <w:rPr>
          <w:rFonts w:ascii="宋体" w:hAnsi="宋体" w:cs="FZLTXHJW--GB1-0" w:hint="eastAsia"/>
          <w:color w:val="000000"/>
          <w:kern w:val="0"/>
          <w:sz w:val="24"/>
          <w:szCs w:val="24"/>
        </w:rPr>
        <w:t>年</w:t>
      </w:r>
      <w:r w:rsidR="00B95E95">
        <w:rPr>
          <w:rFonts w:ascii="宋体" w:hAnsi="宋体" w:cs="FZLTXHJW--GB1-0" w:hint="eastAsia"/>
          <w:color w:val="000000"/>
          <w:kern w:val="0"/>
          <w:sz w:val="24"/>
          <w:szCs w:val="24"/>
        </w:rPr>
        <w:t>6</w:t>
      </w:r>
      <w:r w:rsidRPr="00E43ED8">
        <w:rPr>
          <w:rFonts w:ascii="宋体" w:hAnsi="宋体" w:cs="FZLTXHJW--GB1-0" w:hint="eastAsia"/>
          <w:color w:val="000000"/>
          <w:kern w:val="0"/>
          <w:sz w:val="24"/>
          <w:szCs w:val="24"/>
        </w:rPr>
        <w:t>月至</w:t>
      </w:r>
      <w:r w:rsidR="00F0385F" w:rsidRPr="00E43ED8">
        <w:rPr>
          <w:rFonts w:ascii="宋体" w:hAnsi="宋体" w:cs="FZLTXHJW--GB1-0"/>
          <w:color w:val="000000"/>
          <w:kern w:val="0"/>
          <w:sz w:val="24"/>
          <w:szCs w:val="24"/>
        </w:rPr>
        <w:t>201</w:t>
      </w:r>
      <w:r w:rsidR="00B95E95">
        <w:rPr>
          <w:rFonts w:ascii="宋体" w:hAnsi="宋体" w:cs="FZLTXHJW--GB1-0" w:hint="eastAsia"/>
          <w:color w:val="000000"/>
          <w:kern w:val="0"/>
          <w:sz w:val="24"/>
          <w:szCs w:val="24"/>
        </w:rPr>
        <w:t>7</w:t>
      </w:r>
      <w:r w:rsidR="00F0385F" w:rsidRPr="00E43ED8">
        <w:rPr>
          <w:rFonts w:ascii="宋体" w:hAnsi="宋体" w:cs="FZLTXHJW--GB1-0" w:hint="eastAsia"/>
          <w:color w:val="000000"/>
          <w:kern w:val="0"/>
          <w:sz w:val="24"/>
          <w:szCs w:val="24"/>
        </w:rPr>
        <w:t>年</w:t>
      </w:r>
      <w:r w:rsidR="00BF7F77">
        <w:rPr>
          <w:rFonts w:ascii="宋体" w:hAnsi="宋体" w:cs="FZLTXHJW--GB1-0" w:hint="eastAsia"/>
          <w:color w:val="000000"/>
          <w:kern w:val="0"/>
          <w:sz w:val="24"/>
          <w:szCs w:val="24"/>
        </w:rPr>
        <w:t>9</w:t>
      </w:r>
      <w:r w:rsidRPr="00E43ED8">
        <w:rPr>
          <w:rFonts w:ascii="宋体" w:hAnsi="宋体" w:cs="FZLTXHJW--GB1-0" w:hint="eastAsia"/>
          <w:color w:val="000000"/>
          <w:kern w:val="0"/>
          <w:sz w:val="24"/>
          <w:szCs w:val="24"/>
        </w:rPr>
        <w:t>月。</w:t>
      </w:r>
    </w:p>
    <w:p w:rsidR="003949DB" w:rsidRPr="00E43ED8" w:rsidRDefault="003949DB" w:rsidP="00445C5B">
      <w:pPr>
        <w:autoSpaceDE w:val="0"/>
        <w:autoSpaceDN w:val="0"/>
        <w:adjustRightInd w:val="0"/>
        <w:spacing w:line="360" w:lineRule="auto"/>
        <w:rPr>
          <w:rFonts w:ascii="宋体" w:hAnsi="宋体" w:cs="FZLTXHJW--GB1-0"/>
          <w:color w:val="000000"/>
          <w:kern w:val="0"/>
          <w:sz w:val="24"/>
          <w:szCs w:val="24"/>
        </w:rPr>
      </w:pPr>
      <w:r w:rsidRPr="00E43ED8">
        <w:rPr>
          <w:rFonts w:ascii="宋体" w:hAnsi="宋体" w:cs="FZLTZCHK--GBK1-0" w:hint="eastAsia"/>
          <w:color w:val="000000"/>
          <w:kern w:val="0"/>
          <w:sz w:val="24"/>
          <w:szCs w:val="24"/>
        </w:rPr>
        <w:t>组织方式：</w:t>
      </w:r>
      <w:r w:rsidRPr="00E43ED8">
        <w:rPr>
          <w:rFonts w:ascii="宋体" w:hAnsi="宋体" w:cs="FZLTXHJW--GB1-0" w:hint="eastAsia"/>
          <w:color w:val="000000"/>
          <w:kern w:val="0"/>
          <w:sz w:val="24"/>
          <w:szCs w:val="24"/>
        </w:rPr>
        <w:t>以省（市、自治区）为单位，成立复赛组委会组织复赛。</w:t>
      </w:r>
    </w:p>
    <w:p w:rsidR="003949DB" w:rsidRPr="00E43ED8" w:rsidRDefault="003949DB" w:rsidP="00445C5B">
      <w:pPr>
        <w:autoSpaceDE w:val="0"/>
        <w:autoSpaceDN w:val="0"/>
        <w:adjustRightInd w:val="0"/>
        <w:spacing w:line="360" w:lineRule="auto"/>
        <w:rPr>
          <w:rFonts w:ascii="宋体" w:hAnsi="宋体" w:cs="FZLTXHJW--GB1-0"/>
          <w:color w:val="000000"/>
          <w:kern w:val="0"/>
          <w:sz w:val="24"/>
          <w:szCs w:val="24"/>
        </w:rPr>
      </w:pPr>
      <w:r w:rsidRPr="00E43ED8">
        <w:rPr>
          <w:rFonts w:ascii="宋体" w:hAnsi="宋体" w:cs="FZLTZCHK--GBK1-0" w:hint="eastAsia"/>
          <w:color w:val="000000"/>
          <w:kern w:val="0"/>
          <w:sz w:val="24"/>
          <w:szCs w:val="24"/>
        </w:rPr>
        <w:t>参赛资格：</w:t>
      </w:r>
      <w:r w:rsidRPr="00E43ED8">
        <w:rPr>
          <w:rFonts w:ascii="宋体" w:hAnsi="宋体" w:cs="FZLTXHJW--GB1-0" w:hint="eastAsia"/>
          <w:color w:val="000000"/>
          <w:kern w:val="0"/>
          <w:sz w:val="24"/>
          <w:szCs w:val="24"/>
        </w:rPr>
        <w:t>复赛组委会</w:t>
      </w:r>
      <w:r w:rsidR="00CF7847">
        <w:rPr>
          <w:rFonts w:ascii="宋体" w:hAnsi="宋体" w:cs="FZLTXHJW--GB1-0" w:hint="eastAsia"/>
          <w:color w:val="000000"/>
          <w:kern w:val="0"/>
          <w:sz w:val="24"/>
          <w:szCs w:val="24"/>
        </w:rPr>
        <w:t>将</w:t>
      </w:r>
      <w:r w:rsidRPr="00E43ED8">
        <w:rPr>
          <w:rFonts w:ascii="宋体" w:hAnsi="宋体" w:cs="FZLTXHJW--GB1-0" w:hint="eastAsia"/>
          <w:color w:val="000000"/>
          <w:kern w:val="0"/>
          <w:sz w:val="24"/>
          <w:szCs w:val="24"/>
        </w:rPr>
        <w:t>审核初赛</w:t>
      </w:r>
      <w:r w:rsidR="00CF7847">
        <w:rPr>
          <w:rFonts w:ascii="宋体" w:hAnsi="宋体" w:cs="FZLTXHJW--GB1-0" w:hint="eastAsia"/>
          <w:color w:val="000000"/>
          <w:kern w:val="0"/>
          <w:sz w:val="24"/>
          <w:szCs w:val="24"/>
        </w:rPr>
        <w:t>作品</w:t>
      </w:r>
      <w:r w:rsidRPr="00E43ED8">
        <w:rPr>
          <w:rFonts w:ascii="宋体" w:hAnsi="宋体" w:cs="FZLTXHJW--GB1-0" w:hint="eastAsia"/>
          <w:color w:val="000000"/>
          <w:kern w:val="0"/>
          <w:sz w:val="24"/>
          <w:szCs w:val="24"/>
        </w:rPr>
        <w:t>，</w:t>
      </w:r>
      <w:r w:rsidR="00443B3C">
        <w:rPr>
          <w:rFonts w:ascii="宋体" w:hAnsi="宋体" w:cs="FZLTXHJW--GB1-0" w:hint="eastAsia"/>
          <w:color w:val="000000"/>
          <w:kern w:val="0"/>
          <w:sz w:val="24"/>
          <w:szCs w:val="24"/>
        </w:rPr>
        <w:t>确定</w:t>
      </w:r>
      <w:r w:rsidRPr="00E43ED8">
        <w:rPr>
          <w:rFonts w:ascii="宋体" w:hAnsi="宋体" w:cs="FZLTXHJW--GB1-0" w:hint="eastAsia"/>
          <w:color w:val="000000"/>
          <w:kern w:val="0"/>
          <w:sz w:val="24"/>
          <w:szCs w:val="24"/>
        </w:rPr>
        <w:t>复赛入围作品。</w:t>
      </w:r>
    </w:p>
    <w:p w:rsidR="003949DB" w:rsidRPr="00E43ED8" w:rsidRDefault="003949DB" w:rsidP="00445C5B">
      <w:pPr>
        <w:autoSpaceDE w:val="0"/>
        <w:autoSpaceDN w:val="0"/>
        <w:adjustRightInd w:val="0"/>
        <w:spacing w:line="360" w:lineRule="auto"/>
        <w:rPr>
          <w:rFonts w:ascii="宋体" w:hAnsi="宋体" w:cs="FZLTXHJW--GB1-0"/>
          <w:color w:val="000000"/>
          <w:kern w:val="0"/>
          <w:sz w:val="24"/>
          <w:szCs w:val="24"/>
        </w:rPr>
      </w:pPr>
      <w:r w:rsidRPr="00E43ED8">
        <w:rPr>
          <w:rFonts w:ascii="宋体" w:hAnsi="宋体" w:cs="FZLTZCHK--GBK1-0" w:hint="eastAsia"/>
          <w:color w:val="000000"/>
          <w:kern w:val="0"/>
          <w:sz w:val="24"/>
          <w:szCs w:val="24"/>
        </w:rPr>
        <w:t>复赛评审：</w:t>
      </w:r>
      <w:r w:rsidRPr="00E43ED8">
        <w:rPr>
          <w:rFonts w:ascii="宋体" w:hAnsi="宋体" w:cs="FZLTXHJW--GB1-0" w:hint="eastAsia"/>
          <w:color w:val="000000"/>
          <w:kern w:val="0"/>
          <w:sz w:val="24"/>
          <w:szCs w:val="24"/>
        </w:rPr>
        <w:t>由外语学科专家、教育技术学科专家、学校管理人员等组成</w:t>
      </w:r>
      <w:r w:rsidR="009C01E3">
        <w:rPr>
          <w:rFonts w:ascii="宋体" w:hAnsi="宋体" w:cs="FZLTXHJW--GB1-0" w:hint="eastAsia"/>
          <w:color w:val="000000"/>
          <w:kern w:val="0"/>
          <w:sz w:val="24"/>
          <w:szCs w:val="24"/>
        </w:rPr>
        <w:t>评审</w:t>
      </w:r>
      <w:r w:rsidRPr="00E43ED8">
        <w:rPr>
          <w:rFonts w:ascii="宋体" w:hAnsi="宋体" w:cs="FZLTXHJW--GB1-0" w:hint="eastAsia"/>
          <w:color w:val="000000"/>
          <w:kern w:val="0"/>
          <w:sz w:val="24"/>
          <w:szCs w:val="24"/>
        </w:rPr>
        <w:t>委员</w:t>
      </w:r>
      <w:r w:rsidRPr="00E43ED8">
        <w:rPr>
          <w:rFonts w:ascii="宋体" w:hAnsi="宋体" w:cs="FZLTXHJW--GB1-0" w:hint="eastAsia"/>
          <w:color w:val="000000"/>
          <w:kern w:val="0"/>
          <w:sz w:val="24"/>
          <w:szCs w:val="24"/>
        </w:rPr>
        <w:lastRenderedPageBreak/>
        <w:t>会</w:t>
      </w:r>
      <w:r w:rsidR="00443B3C">
        <w:rPr>
          <w:rFonts w:ascii="宋体" w:hAnsi="宋体" w:cs="FZLTXHJW--GB1-0" w:hint="eastAsia"/>
          <w:color w:val="000000"/>
          <w:kern w:val="0"/>
          <w:sz w:val="24"/>
          <w:szCs w:val="24"/>
        </w:rPr>
        <w:t>进行匿名评审</w:t>
      </w:r>
      <w:r w:rsidRPr="00E43ED8">
        <w:rPr>
          <w:rFonts w:ascii="宋体" w:hAnsi="宋体" w:cs="FZLTXHJW--GB1-0" w:hint="eastAsia"/>
          <w:color w:val="000000"/>
          <w:kern w:val="0"/>
          <w:sz w:val="24"/>
          <w:szCs w:val="24"/>
        </w:rPr>
        <w:t>。评审严格贯彻评审标准，保证比赛的规范性、公平性与公正性。复赛获奖名单将在网络公示、主办方审定后于</w:t>
      </w:r>
      <w:r w:rsidR="00F0385F" w:rsidRPr="00E43ED8">
        <w:rPr>
          <w:rFonts w:ascii="宋体" w:hAnsi="宋体" w:cs="FZLTXHJW--GB1-0"/>
          <w:color w:val="000000"/>
          <w:kern w:val="0"/>
          <w:sz w:val="24"/>
          <w:szCs w:val="24"/>
        </w:rPr>
        <w:t>201</w:t>
      </w:r>
      <w:r w:rsidR="00B95E95">
        <w:rPr>
          <w:rFonts w:ascii="宋体" w:hAnsi="宋体" w:cs="FZLTXHJW--GB1-0" w:hint="eastAsia"/>
          <w:color w:val="000000"/>
          <w:kern w:val="0"/>
          <w:sz w:val="24"/>
          <w:szCs w:val="24"/>
        </w:rPr>
        <w:t>7</w:t>
      </w:r>
      <w:r w:rsidRPr="00E43ED8">
        <w:rPr>
          <w:rFonts w:ascii="宋体" w:hAnsi="宋体" w:cs="FZLTXHJW--GB1-0" w:hint="eastAsia"/>
          <w:color w:val="000000"/>
          <w:kern w:val="0"/>
          <w:sz w:val="24"/>
          <w:szCs w:val="24"/>
        </w:rPr>
        <w:t>年</w:t>
      </w:r>
      <w:r w:rsidR="00BF7F77">
        <w:rPr>
          <w:rFonts w:ascii="宋体" w:hAnsi="宋体" w:cs="FZLTXHJW--GB1-0" w:hint="eastAsia"/>
          <w:color w:val="000000"/>
          <w:kern w:val="0"/>
          <w:sz w:val="24"/>
          <w:szCs w:val="24"/>
        </w:rPr>
        <w:t>9</w:t>
      </w:r>
      <w:r w:rsidRPr="00E43ED8">
        <w:rPr>
          <w:rFonts w:ascii="宋体" w:hAnsi="宋体" w:cs="FZLTXHJW--GB1-0" w:hint="eastAsia"/>
          <w:color w:val="000000"/>
          <w:kern w:val="0"/>
          <w:sz w:val="24"/>
          <w:szCs w:val="24"/>
        </w:rPr>
        <w:t>月</w:t>
      </w:r>
      <w:r w:rsidR="005F0014">
        <w:rPr>
          <w:rFonts w:ascii="宋体" w:hAnsi="宋体" w:cs="FZLTXHJW--GB1-0" w:hint="eastAsia"/>
          <w:color w:val="000000"/>
          <w:kern w:val="0"/>
          <w:sz w:val="24"/>
          <w:szCs w:val="24"/>
        </w:rPr>
        <w:t>3</w:t>
      </w:r>
      <w:r w:rsidR="00B95E95">
        <w:rPr>
          <w:rFonts w:ascii="宋体" w:hAnsi="宋体" w:cs="FZLTXHJW--GB1-0" w:hint="eastAsia"/>
          <w:color w:val="000000"/>
          <w:kern w:val="0"/>
          <w:sz w:val="24"/>
          <w:szCs w:val="24"/>
        </w:rPr>
        <w:t>1</w:t>
      </w:r>
      <w:r w:rsidRPr="00E43ED8">
        <w:rPr>
          <w:rFonts w:ascii="宋体" w:hAnsi="宋体" w:cs="FZLTXHJW--GB1-0" w:hint="eastAsia"/>
          <w:color w:val="000000"/>
          <w:kern w:val="0"/>
          <w:sz w:val="24"/>
          <w:szCs w:val="24"/>
        </w:rPr>
        <w:t>日前公布。</w:t>
      </w:r>
    </w:p>
    <w:p w:rsidR="003949DB" w:rsidRPr="00E43ED8" w:rsidRDefault="003949DB" w:rsidP="00445C5B">
      <w:pPr>
        <w:autoSpaceDE w:val="0"/>
        <w:autoSpaceDN w:val="0"/>
        <w:adjustRightInd w:val="0"/>
        <w:spacing w:line="360" w:lineRule="auto"/>
        <w:rPr>
          <w:rFonts w:ascii="宋体" w:hAnsi="宋体" w:cs="FZLTXHJW--GB1-0"/>
          <w:color w:val="000000"/>
          <w:kern w:val="0"/>
          <w:sz w:val="24"/>
          <w:szCs w:val="24"/>
        </w:rPr>
      </w:pPr>
      <w:r w:rsidRPr="00E43ED8">
        <w:rPr>
          <w:rFonts w:ascii="宋体" w:hAnsi="宋体" w:cs="FZLTZCHK--GBK1-0" w:hint="eastAsia"/>
          <w:color w:val="000000"/>
          <w:kern w:val="0"/>
          <w:sz w:val="24"/>
          <w:szCs w:val="24"/>
        </w:rPr>
        <w:t>奖项设置：</w:t>
      </w:r>
      <w:r w:rsidRPr="00E43ED8">
        <w:rPr>
          <w:rFonts w:ascii="宋体" w:hAnsi="宋体" w:cs="FZLTXHJW--GB1-0" w:hint="eastAsia"/>
          <w:color w:val="000000"/>
          <w:kern w:val="0"/>
          <w:sz w:val="24"/>
          <w:szCs w:val="24"/>
        </w:rPr>
        <w:t>各省（市、自治区）复赛设一等奖、二等奖、三等奖。各奖项获奖人数按各组实际</w:t>
      </w:r>
      <w:r w:rsidR="00B95E95">
        <w:rPr>
          <w:rFonts w:ascii="宋体" w:hAnsi="宋体" w:cs="FZLTXHJW--GB1-0" w:hint="eastAsia"/>
          <w:color w:val="000000"/>
          <w:kern w:val="0"/>
          <w:sz w:val="24"/>
          <w:szCs w:val="24"/>
        </w:rPr>
        <w:t>参赛</w:t>
      </w:r>
      <w:r w:rsidRPr="00E43ED8">
        <w:rPr>
          <w:rFonts w:ascii="宋体" w:hAnsi="宋体" w:cs="FZLTXHJW--GB1-0" w:hint="eastAsia"/>
          <w:color w:val="000000"/>
          <w:kern w:val="0"/>
          <w:sz w:val="24"/>
          <w:szCs w:val="24"/>
        </w:rPr>
        <w:t>人数的一定比例确定，一等奖</w:t>
      </w:r>
      <w:r w:rsidR="009C01E3">
        <w:rPr>
          <w:rFonts w:ascii="宋体" w:hAnsi="宋体" w:cs="FZLTXHJW--GB1-0" w:hint="eastAsia"/>
          <w:color w:val="000000"/>
          <w:kern w:val="0"/>
          <w:sz w:val="24"/>
          <w:szCs w:val="24"/>
        </w:rPr>
        <w:t>约占</w:t>
      </w:r>
      <w:r w:rsidRPr="00E43ED8">
        <w:rPr>
          <w:rFonts w:ascii="宋体" w:hAnsi="宋体" w:cs="FZLTXHJW--GB1-0" w:hint="eastAsia"/>
          <w:color w:val="000000"/>
          <w:kern w:val="0"/>
          <w:sz w:val="24"/>
          <w:szCs w:val="24"/>
        </w:rPr>
        <w:t>本组</w:t>
      </w:r>
      <w:r w:rsidR="00B95E95">
        <w:rPr>
          <w:rFonts w:ascii="宋体" w:hAnsi="宋体" w:cs="FZLTXHJW--GB1-0" w:hint="eastAsia"/>
          <w:color w:val="000000"/>
          <w:kern w:val="0"/>
          <w:sz w:val="24"/>
          <w:szCs w:val="24"/>
        </w:rPr>
        <w:t>参赛</w:t>
      </w:r>
      <w:r w:rsidRPr="00E43ED8">
        <w:rPr>
          <w:rFonts w:ascii="宋体" w:hAnsi="宋体" w:cs="FZLTXHJW--GB1-0" w:hint="eastAsia"/>
          <w:color w:val="000000"/>
          <w:kern w:val="0"/>
          <w:sz w:val="24"/>
          <w:szCs w:val="24"/>
        </w:rPr>
        <w:t>总人数的</w:t>
      </w:r>
      <w:r w:rsidRPr="00E43ED8">
        <w:rPr>
          <w:rFonts w:ascii="宋体" w:hAnsi="宋体" w:cs="FZLTXHJW--GB1-0"/>
          <w:color w:val="000000"/>
          <w:kern w:val="0"/>
          <w:sz w:val="24"/>
          <w:szCs w:val="24"/>
        </w:rPr>
        <w:t>10</w:t>
      </w:r>
      <w:r w:rsidRPr="00E43ED8">
        <w:rPr>
          <w:rFonts w:ascii="宋体" w:hAnsi="宋体" w:cs="FZLTXHJW--GB1-0" w:hint="eastAsia"/>
          <w:color w:val="000000"/>
          <w:kern w:val="0"/>
          <w:sz w:val="24"/>
          <w:szCs w:val="24"/>
        </w:rPr>
        <w:t>％、二等奖为</w:t>
      </w:r>
      <w:r w:rsidRPr="00E43ED8">
        <w:rPr>
          <w:rFonts w:ascii="宋体" w:hAnsi="宋体" w:cs="FZLTXHJW--GB1-0"/>
          <w:color w:val="000000"/>
          <w:kern w:val="0"/>
          <w:sz w:val="24"/>
          <w:szCs w:val="24"/>
        </w:rPr>
        <w:t>20</w:t>
      </w:r>
      <w:r w:rsidRPr="00E43ED8">
        <w:rPr>
          <w:rFonts w:ascii="宋体" w:hAnsi="宋体" w:cs="FZLTXHJW--GB1-0" w:hint="eastAsia"/>
          <w:color w:val="000000"/>
          <w:kern w:val="0"/>
          <w:sz w:val="24"/>
          <w:szCs w:val="24"/>
        </w:rPr>
        <w:t>％、三等奖为</w:t>
      </w:r>
      <w:r w:rsidRPr="00E43ED8">
        <w:rPr>
          <w:rFonts w:ascii="宋体" w:hAnsi="宋体" w:cs="FZLTXHJW--GB1-0"/>
          <w:color w:val="000000"/>
          <w:kern w:val="0"/>
          <w:sz w:val="24"/>
          <w:szCs w:val="24"/>
        </w:rPr>
        <w:t>30%</w:t>
      </w:r>
      <w:r w:rsidRPr="00E43ED8">
        <w:rPr>
          <w:rFonts w:ascii="宋体" w:hAnsi="宋体" w:cs="FZLTXHJW--GB1-0" w:hint="eastAsia"/>
          <w:color w:val="000000"/>
          <w:kern w:val="0"/>
          <w:sz w:val="24"/>
          <w:szCs w:val="24"/>
        </w:rPr>
        <w:t>。</w:t>
      </w:r>
      <w:r w:rsidR="009C01E3">
        <w:rPr>
          <w:rFonts w:ascii="宋体" w:hAnsi="宋体" w:cs="FZLTXHJW--GB1-0" w:hint="eastAsia"/>
          <w:color w:val="000000"/>
          <w:kern w:val="0"/>
          <w:sz w:val="24"/>
          <w:szCs w:val="24"/>
        </w:rPr>
        <w:t>根据大赛评审委员会意见，</w:t>
      </w:r>
      <w:r w:rsidR="00B95E95">
        <w:rPr>
          <w:rFonts w:ascii="宋体" w:hAnsi="宋体" w:cs="FZLTXHJW--GB1-0" w:hint="eastAsia"/>
          <w:color w:val="000000"/>
          <w:kern w:val="0"/>
          <w:sz w:val="24"/>
          <w:szCs w:val="24"/>
        </w:rPr>
        <w:t>获奖</w:t>
      </w:r>
      <w:r w:rsidR="009C01E3">
        <w:rPr>
          <w:rFonts w:ascii="宋体" w:hAnsi="宋体" w:cs="FZLTXHJW--GB1-0" w:hint="eastAsia"/>
          <w:color w:val="000000"/>
          <w:kern w:val="0"/>
          <w:sz w:val="24"/>
          <w:szCs w:val="24"/>
        </w:rPr>
        <w:t>作品量</w:t>
      </w:r>
      <w:r w:rsidR="00B95E95">
        <w:rPr>
          <w:rFonts w:ascii="宋体" w:hAnsi="宋体" w:cs="FZLTXHJW--GB1-0" w:hint="eastAsia"/>
          <w:color w:val="000000"/>
          <w:kern w:val="0"/>
          <w:sz w:val="24"/>
          <w:szCs w:val="24"/>
        </w:rPr>
        <w:t>可视参赛作品具体情况调整</w:t>
      </w:r>
      <w:r w:rsidR="009C01E3">
        <w:rPr>
          <w:rFonts w:ascii="宋体" w:hAnsi="宋体" w:cs="FZLTXHJW--GB1-0" w:hint="eastAsia"/>
          <w:color w:val="000000"/>
          <w:kern w:val="0"/>
          <w:sz w:val="24"/>
          <w:szCs w:val="24"/>
        </w:rPr>
        <w:t>并</w:t>
      </w:r>
      <w:r w:rsidR="006D02FB">
        <w:rPr>
          <w:rFonts w:ascii="宋体" w:hAnsi="宋体" w:cs="FZLTXHJW--GB1-0" w:hint="eastAsia"/>
          <w:color w:val="000000"/>
          <w:kern w:val="0"/>
          <w:sz w:val="24"/>
          <w:szCs w:val="24"/>
        </w:rPr>
        <w:t>在大赛网站公示</w:t>
      </w:r>
      <w:r w:rsidR="00E3571A">
        <w:rPr>
          <w:rFonts w:ascii="宋体" w:hAnsi="宋体" w:cs="FZLTXHJW--GB1-0" w:hint="eastAsia"/>
          <w:color w:val="000000"/>
          <w:kern w:val="0"/>
          <w:sz w:val="24"/>
          <w:szCs w:val="24"/>
        </w:rPr>
        <w:t>。</w:t>
      </w:r>
      <w:r w:rsidRPr="00E43ED8">
        <w:rPr>
          <w:rFonts w:ascii="宋体" w:hAnsi="宋体" w:cs="FZLTXHJW--GB1-0" w:hint="eastAsia"/>
          <w:color w:val="000000"/>
          <w:kern w:val="0"/>
          <w:sz w:val="24"/>
          <w:szCs w:val="24"/>
        </w:rPr>
        <w:t>获奖的教师或教学团队由大赛主办方和省赛组委会联合颁发获奖证书。</w:t>
      </w:r>
    </w:p>
    <w:p w:rsidR="003226D3" w:rsidRDefault="003949DB" w:rsidP="00445C5B">
      <w:pPr>
        <w:autoSpaceDE w:val="0"/>
        <w:autoSpaceDN w:val="0"/>
        <w:adjustRightInd w:val="0"/>
        <w:spacing w:line="360" w:lineRule="auto"/>
        <w:rPr>
          <w:rFonts w:ascii="宋体" w:hAnsi="宋体" w:cs="FZLTXHJW--GB1-0"/>
          <w:color w:val="000000"/>
          <w:kern w:val="0"/>
          <w:sz w:val="24"/>
          <w:szCs w:val="24"/>
        </w:rPr>
      </w:pPr>
      <w:r w:rsidRPr="00E43ED8">
        <w:rPr>
          <w:rFonts w:ascii="宋体" w:hAnsi="宋体" w:cs="FZLTZCHK--GBK1-0" w:hint="eastAsia"/>
          <w:color w:val="000000"/>
          <w:kern w:val="0"/>
          <w:sz w:val="24"/>
          <w:szCs w:val="24"/>
        </w:rPr>
        <w:t>比赛监督：</w:t>
      </w:r>
      <w:r w:rsidRPr="00E43ED8">
        <w:rPr>
          <w:rFonts w:ascii="宋体" w:hAnsi="宋体" w:cs="FZLTXHJW--GB1-0" w:hint="eastAsia"/>
          <w:color w:val="000000"/>
          <w:kern w:val="0"/>
          <w:sz w:val="24"/>
          <w:szCs w:val="24"/>
        </w:rPr>
        <w:t>复赛应遵守大赛章程，保证比赛的公平、公正与公开。</w:t>
      </w:r>
    </w:p>
    <w:p w:rsidR="003949DB" w:rsidRPr="00E43ED8" w:rsidRDefault="003949DB" w:rsidP="00445C5B">
      <w:pPr>
        <w:autoSpaceDE w:val="0"/>
        <w:autoSpaceDN w:val="0"/>
        <w:adjustRightInd w:val="0"/>
        <w:spacing w:line="360" w:lineRule="auto"/>
        <w:rPr>
          <w:rFonts w:ascii="宋体" w:hAnsi="宋体" w:cs="FZLTZCHK--GBK1-0"/>
          <w:color w:val="000000"/>
          <w:kern w:val="0"/>
          <w:sz w:val="24"/>
          <w:szCs w:val="24"/>
        </w:rPr>
      </w:pPr>
      <w:r w:rsidRPr="00E43ED8">
        <w:rPr>
          <w:rFonts w:ascii="宋体" w:hAnsi="宋体" w:cs="FZLTZCHK--GBK1-0"/>
          <w:color w:val="000000"/>
          <w:kern w:val="0"/>
          <w:sz w:val="24"/>
          <w:szCs w:val="24"/>
        </w:rPr>
        <w:t>3.</w:t>
      </w:r>
      <w:r w:rsidRPr="00E43ED8">
        <w:rPr>
          <w:rFonts w:ascii="宋体" w:hAnsi="宋体" w:cs="FZLTZCHK--GBK1-0" w:hint="eastAsia"/>
          <w:color w:val="000000"/>
          <w:kern w:val="0"/>
          <w:sz w:val="24"/>
          <w:szCs w:val="24"/>
        </w:rPr>
        <w:t>决赛</w:t>
      </w:r>
    </w:p>
    <w:p w:rsidR="003949DB" w:rsidRPr="00E43ED8" w:rsidRDefault="003949DB" w:rsidP="00445C5B">
      <w:pPr>
        <w:autoSpaceDE w:val="0"/>
        <w:autoSpaceDN w:val="0"/>
        <w:adjustRightInd w:val="0"/>
        <w:spacing w:line="360" w:lineRule="auto"/>
        <w:rPr>
          <w:rFonts w:ascii="宋体" w:hAnsi="宋体" w:cs="FZLTXHJW--GB1-0"/>
          <w:color w:val="000000"/>
          <w:kern w:val="0"/>
          <w:sz w:val="24"/>
          <w:szCs w:val="24"/>
        </w:rPr>
      </w:pPr>
      <w:r w:rsidRPr="00E43ED8">
        <w:rPr>
          <w:rFonts w:ascii="宋体" w:hAnsi="宋体" w:cs="FZLTZCHK--GBK1-0" w:hint="eastAsia"/>
          <w:color w:val="000000"/>
          <w:kern w:val="0"/>
          <w:sz w:val="24"/>
          <w:szCs w:val="24"/>
        </w:rPr>
        <w:t>比赛时间：</w:t>
      </w:r>
      <w:r w:rsidR="00D31ED5" w:rsidRPr="00E43ED8">
        <w:rPr>
          <w:rFonts w:ascii="宋体" w:hAnsi="宋体" w:cs="FZLTXHJW--GB1-0"/>
          <w:color w:val="000000"/>
          <w:kern w:val="0"/>
          <w:sz w:val="24"/>
          <w:szCs w:val="24"/>
        </w:rPr>
        <w:t>201</w:t>
      </w:r>
      <w:r w:rsidR="009C01E3">
        <w:rPr>
          <w:rFonts w:ascii="宋体" w:hAnsi="宋体" w:cs="FZLTXHJW--GB1-0" w:hint="eastAsia"/>
          <w:color w:val="000000"/>
          <w:kern w:val="0"/>
          <w:sz w:val="24"/>
          <w:szCs w:val="24"/>
        </w:rPr>
        <w:t>7</w:t>
      </w:r>
      <w:r w:rsidRPr="00E43ED8">
        <w:rPr>
          <w:rFonts w:ascii="宋体" w:hAnsi="宋体" w:cs="FZLTXHJW--GB1-0" w:hint="eastAsia"/>
          <w:color w:val="000000"/>
          <w:kern w:val="0"/>
          <w:sz w:val="24"/>
          <w:szCs w:val="24"/>
        </w:rPr>
        <w:t>年</w:t>
      </w:r>
      <w:r w:rsidR="00BF7F77">
        <w:rPr>
          <w:rFonts w:ascii="宋体" w:hAnsi="宋体" w:cs="FZLTXHJW--GB1-0" w:hint="eastAsia"/>
          <w:color w:val="000000"/>
          <w:kern w:val="0"/>
          <w:sz w:val="24"/>
          <w:szCs w:val="24"/>
        </w:rPr>
        <w:t>9</w:t>
      </w:r>
      <w:r w:rsidRPr="00E43ED8">
        <w:rPr>
          <w:rFonts w:ascii="宋体" w:hAnsi="宋体" w:cs="FZLTXHJW--GB1-0" w:hint="eastAsia"/>
          <w:color w:val="000000"/>
          <w:kern w:val="0"/>
          <w:sz w:val="24"/>
          <w:szCs w:val="24"/>
        </w:rPr>
        <w:t>月－</w:t>
      </w:r>
      <w:r w:rsidR="00D31ED5" w:rsidRPr="00E43ED8">
        <w:rPr>
          <w:rFonts w:ascii="宋体" w:hAnsi="宋体" w:cs="FZLTXHJW--GB1-0"/>
          <w:color w:val="000000"/>
          <w:kern w:val="0"/>
          <w:sz w:val="24"/>
          <w:szCs w:val="24"/>
        </w:rPr>
        <w:t>201</w:t>
      </w:r>
      <w:r w:rsidR="009C01E3">
        <w:rPr>
          <w:rFonts w:ascii="宋体" w:hAnsi="宋体" w:cs="FZLTXHJW--GB1-0" w:hint="eastAsia"/>
          <w:color w:val="000000"/>
          <w:kern w:val="0"/>
          <w:sz w:val="24"/>
          <w:szCs w:val="24"/>
        </w:rPr>
        <w:t>7</w:t>
      </w:r>
      <w:r w:rsidRPr="00E43ED8">
        <w:rPr>
          <w:rFonts w:ascii="宋体" w:hAnsi="宋体" w:cs="FZLTXHJW--GB1-0" w:hint="eastAsia"/>
          <w:color w:val="000000"/>
          <w:kern w:val="0"/>
          <w:sz w:val="24"/>
          <w:szCs w:val="24"/>
        </w:rPr>
        <w:t>年</w:t>
      </w:r>
      <w:r w:rsidR="009C01E3">
        <w:rPr>
          <w:rFonts w:ascii="宋体" w:hAnsi="宋体" w:cs="FZLTXHJW--GB1-0" w:hint="eastAsia"/>
          <w:color w:val="000000"/>
          <w:kern w:val="0"/>
          <w:sz w:val="24"/>
          <w:szCs w:val="24"/>
        </w:rPr>
        <w:t>1</w:t>
      </w:r>
      <w:r w:rsidR="00BF7F77">
        <w:rPr>
          <w:rFonts w:ascii="宋体" w:hAnsi="宋体" w:cs="FZLTXHJW--GB1-0" w:hint="eastAsia"/>
          <w:color w:val="000000"/>
          <w:kern w:val="0"/>
          <w:sz w:val="24"/>
          <w:szCs w:val="24"/>
        </w:rPr>
        <w:t>2</w:t>
      </w:r>
      <w:r w:rsidRPr="00E43ED8">
        <w:rPr>
          <w:rFonts w:ascii="宋体" w:hAnsi="宋体" w:cs="FZLTXHJW--GB1-0" w:hint="eastAsia"/>
          <w:color w:val="000000"/>
          <w:kern w:val="0"/>
          <w:sz w:val="24"/>
          <w:szCs w:val="24"/>
        </w:rPr>
        <w:t>月。</w:t>
      </w:r>
    </w:p>
    <w:p w:rsidR="003949DB" w:rsidRDefault="003949DB" w:rsidP="00445C5B">
      <w:pPr>
        <w:autoSpaceDE w:val="0"/>
        <w:autoSpaceDN w:val="0"/>
        <w:adjustRightInd w:val="0"/>
        <w:spacing w:line="360" w:lineRule="auto"/>
        <w:rPr>
          <w:rFonts w:ascii="宋体" w:hAnsi="宋体" w:cs="FZLTXHJW--GB1-0"/>
          <w:color w:val="000000"/>
          <w:kern w:val="0"/>
          <w:sz w:val="24"/>
          <w:szCs w:val="24"/>
        </w:rPr>
      </w:pPr>
      <w:r w:rsidRPr="00E43ED8">
        <w:rPr>
          <w:rFonts w:ascii="宋体" w:hAnsi="宋体" w:cs="FZLTZCHK--GBK1-0" w:hint="eastAsia"/>
          <w:color w:val="000000"/>
          <w:kern w:val="0"/>
          <w:sz w:val="24"/>
          <w:szCs w:val="24"/>
        </w:rPr>
        <w:t>组织方式：</w:t>
      </w:r>
      <w:r w:rsidRPr="00E43ED8">
        <w:rPr>
          <w:rFonts w:ascii="宋体" w:hAnsi="宋体" w:cs="FZLTXHJW--GB1-0" w:hint="eastAsia"/>
          <w:color w:val="000000"/>
          <w:kern w:val="0"/>
          <w:sz w:val="24"/>
          <w:szCs w:val="24"/>
        </w:rPr>
        <w:t>由主办单位与合办单位共同组织。</w:t>
      </w:r>
    </w:p>
    <w:p w:rsidR="00EF4C1B" w:rsidRPr="00E43ED8" w:rsidRDefault="00EF510A" w:rsidP="00445C5B">
      <w:pPr>
        <w:autoSpaceDE w:val="0"/>
        <w:autoSpaceDN w:val="0"/>
        <w:adjustRightInd w:val="0"/>
        <w:spacing w:line="360" w:lineRule="auto"/>
        <w:rPr>
          <w:rFonts w:ascii="宋体" w:hAnsi="宋体" w:cs="FZLTXHJW--GB1-0"/>
          <w:color w:val="000000"/>
          <w:kern w:val="0"/>
          <w:sz w:val="24"/>
          <w:szCs w:val="24"/>
        </w:rPr>
      </w:pPr>
      <w:r>
        <w:rPr>
          <w:rFonts w:ascii="宋体" w:hAnsi="宋体" w:cs="FZLTXHJW--GB1-0" w:hint="eastAsia"/>
          <w:color w:val="000000"/>
          <w:kern w:val="0"/>
          <w:sz w:val="24"/>
          <w:szCs w:val="24"/>
        </w:rPr>
        <w:t>作品修改：参加决赛的作品可根据复赛评审意见等建议</w:t>
      </w:r>
      <w:r w:rsidR="00EF4C1B" w:rsidRPr="00EF510A">
        <w:rPr>
          <w:rFonts w:ascii="宋体" w:hAnsi="宋体" w:cs="FZLTXHJW--GB1-0" w:hint="eastAsia"/>
          <w:b/>
          <w:color w:val="000000"/>
          <w:kern w:val="0"/>
          <w:sz w:val="24"/>
          <w:szCs w:val="24"/>
        </w:rPr>
        <w:t>修改作品</w:t>
      </w:r>
      <w:r w:rsidR="00EF4C1B">
        <w:rPr>
          <w:rFonts w:ascii="宋体" w:hAnsi="宋体" w:cs="FZLTXHJW--GB1-0" w:hint="eastAsia"/>
          <w:color w:val="000000"/>
          <w:kern w:val="0"/>
          <w:sz w:val="24"/>
          <w:szCs w:val="24"/>
        </w:rPr>
        <w:t>，再次提交参赛</w:t>
      </w:r>
      <w:r>
        <w:rPr>
          <w:rFonts w:ascii="宋体" w:hAnsi="宋体" w:cs="FZLTXHJW--GB1-0" w:hint="eastAsia"/>
          <w:color w:val="000000"/>
          <w:kern w:val="0"/>
          <w:sz w:val="24"/>
          <w:szCs w:val="24"/>
        </w:rPr>
        <w:t>，</w:t>
      </w:r>
      <w:r w:rsidRPr="00BF7F77">
        <w:rPr>
          <w:rFonts w:ascii="宋体" w:hAnsi="宋体" w:cs="FZLTXHJW--GB1-0" w:hint="eastAsia"/>
          <w:b/>
          <w:color w:val="000000"/>
          <w:kern w:val="0"/>
          <w:sz w:val="24"/>
          <w:szCs w:val="24"/>
        </w:rPr>
        <w:t>修改作品上传时间为2017年</w:t>
      </w:r>
      <w:r w:rsidR="00BF7F77" w:rsidRPr="00BF7F77">
        <w:rPr>
          <w:rFonts w:ascii="宋体" w:hAnsi="宋体" w:cs="FZLTXHJW--GB1-0" w:hint="eastAsia"/>
          <w:b/>
          <w:color w:val="000000"/>
          <w:kern w:val="0"/>
          <w:sz w:val="24"/>
          <w:szCs w:val="24"/>
        </w:rPr>
        <w:t>9</w:t>
      </w:r>
      <w:r w:rsidRPr="00BF7F77">
        <w:rPr>
          <w:rFonts w:ascii="宋体" w:hAnsi="宋体" w:cs="FZLTXHJW--GB1-0" w:hint="eastAsia"/>
          <w:b/>
          <w:color w:val="000000"/>
          <w:kern w:val="0"/>
          <w:sz w:val="24"/>
          <w:szCs w:val="24"/>
        </w:rPr>
        <w:t>月1日-</w:t>
      </w:r>
      <w:r w:rsidR="00BF7F77" w:rsidRPr="00BF7F77">
        <w:rPr>
          <w:rFonts w:ascii="宋体" w:hAnsi="宋体" w:cs="FZLTXHJW--GB1-0" w:hint="eastAsia"/>
          <w:b/>
          <w:color w:val="000000"/>
          <w:kern w:val="0"/>
          <w:sz w:val="24"/>
          <w:szCs w:val="24"/>
        </w:rPr>
        <w:t>10</w:t>
      </w:r>
      <w:r w:rsidRPr="00BF7F77">
        <w:rPr>
          <w:rFonts w:ascii="宋体" w:hAnsi="宋体" w:cs="FZLTXHJW--GB1-0" w:hint="eastAsia"/>
          <w:b/>
          <w:color w:val="000000"/>
          <w:kern w:val="0"/>
          <w:sz w:val="24"/>
          <w:szCs w:val="24"/>
        </w:rPr>
        <w:t>月</w:t>
      </w:r>
      <w:r w:rsidR="00BF7F77" w:rsidRPr="00BF7F77">
        <w:rPr>
          <w:rFonts w:ascii="宋体" w:hAnsi="宋体" w:cs="FZLTXHJW--GB1-0" w:hint="eastAsia"/>
          <w:b/>
          <w:color w:val="000000"/>
          <w:kern w:val="0"/>
          <w:sz w:val="24"/>
          <w:szCs w:val="24"/>
        </w:rPr>
        <w:t>31</w:t>
      </w:r>
      <w:r w:rsidRPr="00BF7F77">
        <w:rPr>
          <w:rFonts w:ascii="宋体" w:hAnsi="宋体" w:cs="FZLTXHJW--GB1-0" w:hint="eastAsia"/>
          <w:b/>
          <w:color w:val="000000"/>
          <w:kern w:val="0"/>
          <w:sz w:val="24"/>
          <w:szCs w:val="24"/>
        </w:rPr>
        <w:t>日</w:t>
      </w:r>
      <w:r w:rsidR="00EF4C1B" w:rsidRPr="00BF7F77">
        <w:rPr>
          <w:rFonts w:ascii="宋体" w:hAnsi="宋体" w:cs="FZLTXHJW--GB1-0" w:hint="eastAsia"/>
          <w:b/>
          <w:color w:val="000000"/>
          <w:kern w:val="0"/>
          <w:sz w:val="24"/>
          <w:szCs w:val="24"/>
        </w:rPr>
        <w:t>。</w:t>
      </w:r>
    </w:p>
    <w:p w:rsidR="004A4959" w:rsidRPr="00E43ED8" w:rsidRDefault="003949DB" w:rsidP="00445C5B">
      <w:pPr>
        <w:autoSpaceDE w:val="0"/>
        <w:autoSpaceDN w:val="0"/>
        <w:adjustRightInd w:val="0"/>
        <w:spacing w:line="360" w:lineRule="auto"/>
        <w:rPr>
          <w:rFonts w:ascii="宋体" w:hAnsi="宋体" w:cs="FZLTXHJW--GB1-0"/>
          <w:color w:val="000000"/>
          <w:kern w:val="0"/>
          <w:sz w:val="24"/>
          <w:szCs w:val="24"/>
        </w:rPr>
      </w:pPr>
      <w:r w:rsidRPr="00E43ED8">
        <w:rPr>
          <w:rFonts w:ascii="宋体" w:hAnsi="宋体" w:cs="FZLTZCHK--GBK1-0" w:hint="eastAsia"/>
          <w:color w:val="000000"/>
          <w:kern w:val="0"/>
          <w:sz w:val="24"/>
          <w:szCs w:val="24"/>
        </w:rPr>
        <w:t>参赛资格：</w:t>
      </w:r>
      <w:r w:rsidRPr="00E43ED8">
        <w:rPr>
          <w:rFonts w:ascii="宋体" w:hAnsi="宋体" w:cs="FZLTXHJW--GB1-0" w:hint="eastAsia"/>
          <w:color w:val="000000"/>
          <w:kern w:val="0"/>
          <w:sz w:val="24"/>
          <w:szCs w:val="24"/>
        </w:rPr>
        <w:t>各省（市、自治区）</w:t>
      </w:r>
      <w:r w:rsidR="004A4959">
        <w:rPr>
          <w:rFonts w:ascii="宋体" w:hAnsi="宋体" w:cs="FZLTXHJW--GB1-0" w:hint="eastAsia"/>
          <w:color w:val="000000"/>
          <w:kern w:val="0"/>
          <w:sz w:val="24"/>
          <w:szCs w:val="24"/>
        </w:rPr>
        <w:t>复赛一等奖作品教师或</w:t>
      </w:r>
      <w:r w:rsidR="00894DE4">
        <w:rPr>
          <w:rFonts w:ascii="宋体" w:hAnsi="宋体" w:cs="FZLTXHJW--GB1-0" w:hint="eastAsia"/>
          <w:color w:val="000000"/>
          <w:kern w:val="0"/>
          <w:sz w:val="24"/>
          <w:szCs w:val="24"/>
        </w:rPr>
        <w:t>教学</w:t>
      </w:r>
      <w:r w:rsidR="004A4959">
        <w:rPr>
          <w:rFonts w:ascii="宋体" w:hAnsi="宋体" w:cs="FZLTXHJW--GB1-0" w:hint="eastAsia"/>
          <w:color w:val="000000"/>
          <w:kern w:val="0"/>
          <w:sz w:val="24"/>
          <w:szCs w:val="24"/>
        </w:rPr>
        <w:t>团队参加全国决赛。</w:t>
      </w:r>
    </w:p>
    <w:p w:rsidR="003949DB" w:rsidRPr="00BF7F77" w:rsidRDefault="003949DB" w:rsidP="00445C5B">
      <w:pPr>
        <w:autoSpaceDE w:val="0"/>
        <w:autoSpaceDN w:val="0"/>
        <w:adjustRightInd w:val="0"/>
        <w:spacing w:line="360" w:lineRule="auto"/>
        <w:rPr>
          <w:rFonts w:ascii="宋体" w:hAnsi="宋体" w:cs="FZLTXHJW--GB1-0"/>
          <w:color w:val="000000"/>
          <w:kern w:val="0"/>
          <w:sz w:val="24"/>
          <w:szCs w:val="24"/>
        </w:rPr>
      </w:pPr>
      <w:r w:rsidRPr="00E43ED8">
        <w:rPr>
          <w:rFonts w:ascii="宋体" w:hAnsi="宋体" w:cs="FZLTZCHK--GBK1-0" w:hint="eastAsia"/>
          <w:color w:val="000000"/>
          <w:kern w:val="0"/>
          <w:sz w:val="24"/>
          <w:szCs w:val="24"/>
        </w:rPr>
        <w:t>决赛评审：</w:t>
      </w:r>
      <w:r w:rsidRPr="00E43ED8">
        <w:rPr>
          <w:rFonts w:ascii="宋体" w:hAnsi="宋体" w:cs="FZLTXHJW--GB1-0" w:hint="eastAsia"/>
          <w:color w:val="000000"/>
          <w:kern w:val="0"/>
          <w:sz w:val="24"/>
          <w:szCs w:val="24"/>
        </w:rPr>
        <w:t>大赛组织委员会在全国范围内指定相关领域专家组成决赛评审委员会，贯彻评审标准，保证比赛的规范性、公平与公正。</w:t>
      </w:r>
      <w:r w:rsidR="00BF7F77">
        <w:rPr>
          <w:rFonts w:ascii="宋体" w:hAnsi="宋体" w:cs="FZLTXHJW--GB1-0" w:hint="eastAsia"/>
          <w:color w:val="000000"/>
          <w:kern w:val="0"/>
          <w:sz w:val="24"/>
          <w:szCs w:val="24"/>
        </w:rPr>
        <w:t>决赛</w:t>
      </w:r>
      <w:r w:rsidR="00BF7F77" w:rsidRPr="00E43ED8">
        <w:rPr>
          <w:rFonts w:ascii="宋体" w:hAnsi="宋体" w:cs="FZLTXHJW--GB1-0" w:hint="eastAsia"/>
          <w:color w:val="000000"/>
          <w:kern w:val="0"/>
          <w:sz w:val="24"/>
          <w:szCs w:val="24"/>
        </w:rPr>
        <w:t>获奖名单将在网络公示、主办方审定后于</w:t>
      </w:r>
      <w:r w:rsidR="00BF7F77" w:rsidRPr="00E43ED8">
        <w:rPr>
          <w:rFonts w:ascii="宋体" w:hAnsi="宋体" w:cs="FZLTXHJW--GB1-0"/>
          <w:color w:val="000000"/>
          <w:kern w:val="0"/>
          <w:sz w:val="24"/>
          <w:szCs w:val="24"/>
        </w:rPr>
        <w:t>201</w:t>
      </w:r>
      <w:r w:rsidR="00BF7F77">
        <w:rPr>
          <w:rFonts w:ascii="宋体" w:hAnsi="宋体" w:cs="FZLTXHJW--GB1-0" w:hint="eastAsia"/>
          <w:color w:val="000000"/>
          <w:kern w:val="0"/>
          <w:sz w:val="24"/>
          <w:szCs w:val="24"/>
        </w:rPr>
        <w:t>7</w:t>
      </w:r>
      <w:r w:rsidR="00BF7F77" w:rsidRPr="00E43ED8">
        <w:rPr>
          <w:rFonts w:ascii="宋体" w:hAnsi="宋体" w:cs="FZLTXHJW--GB1-0" w:hint="eastAsia"/>
          <w:color w:val="000000"/>
          <w:kern w:val="0"/>
          <w:sz w:val="24"/>
          <w:szCs w:val="24"/>
        </w:rPr>
        <w:t>年</w:t>
      </w:r>
      <w:r w:rsidR="00BF7F77">
        <w:rPr>
          <w:rFonts w:ascii="宋体" w:hAnsi="宋体" w:cs="FZLTXHJW--GB1-0" w:hint="eastAsia"/>
          <w:color w:val="000000"/>
          <w:kern w:val="0"/>
          <w:sz w:val="24"/>
          <w:szCs w:val="24"/>
        </w:rPr>
        <w:t>12</w:t>
      </w:r>
      <w:r w:rsidR="00BF7F77" w:rsidRPr="00E43ED8">
        <w:rPr>
          <w:rFonts w:ascii="宋体" w:hAnsi="宋体" w:cs="FZLTXHJW--GB1-0" w:hint="eastAsia"/>
          <w:color w:val="000000"/>
          <w:kern w:val="0"/>
          <w:sz w:val="24"/>
          <w:szCs w:val="24"/>
        </w:rPr>
        <w:t>月</w:t>
      </w:r>
      <w:r w:rsidR="00BF7F77">
        <w:rPr>
          <w:rFonts w:ascii="宋体" w:hAnsi="宋体" w:cs="FZLTXHJW--GB1-0" w:hint="eastAsia"/>
          <w:color w:val="000000"/>
          <w:kern w:val="0"/>
          <w:sz w:val="24"/>
          <w:szCs w:val="24"/>
        </w:rPr>
        <w:t>31</w:t>
      </w:r>
      <w:r w:rsidR="00BF7F77" w:rsidRPr="00E43ED8">
        <w:rPr>
          <w:rFonts w:ascii="宋体" w:hAnsi="宋体" w:cs="FZLTXHJW--GB1-0" w:hint="eastAsia"/>
          <w:color w:val="000000"/>
          <w:kern w:val="0"/>
          <w:sz w:val="24"/>
          <w:szCs w:val="24"/>
        </w:rPr>
        <w:t>日前公布。</w:t>
      </w:r>
    </w:p>
    <w:p w:rsidR="003949DB" w:rsidRPr="00E43ED8" w:rsidRDefault="003949DB" w:rsidP="00445C5B">
      <w:pPr>
        <w:autoSpaceDE w:val="0"/>
        <w:autoSpaceDN w:val="0"/>
        <w:adjustRightInd w:val="0"/>
        <w:spacing w:line="360" w:lineRule="auto"/>
        <w:rPr>
          <w:rFonts w:ascii="宋体" w:hAnsi="宋体" w:cs="FZLTXHJW--GB1-0"/>
          <w:color w:val="000000"/>
          <w:kern w:val="0"/>
          <w:sz w:val="24"/>
          <w:szCs w:val="24"/>
        </w:rPr>
      </w:pPr>
      <w:r w:rsidRPr="00E43ED8">
        <w:rPr>
          <w:rFonts w:ascii="宋体" w:hAnsi="宋体" w:cs="FZLTZCHK--GBK1-0" w:hint="eastAsia"/>
          <w:color w:val="000000"/>
          <w:kern w:val="0"/>
          <w:sz w:val="24"/>
          <w:szCs w:val="24"/>
        </w:rPr>
        <w:t>奖项设置：</w:t>
      </w:r>
      <w:r w:rsidRPr="00E43ED8">
        <w:rPr>
          <w:rFonts w:ascii="宋体" w:hAnsi="宋体" w:cs="FZLTXHJW--GB1-0" w:hint="eastAsia"/>
          <w:color w:val="000000"/>
          <w:kern w:val="0"/>
          <w:sz w:val="24"/>
          <w:szCs w:val="24"/>
        </w:rPr>
        <w:t>特等奖为本比赛组决赛总人数的</w:t>
      </w:r>
      <w:r w:rsidRPr="00E43ED8">
        <w:rPr>
          <w:rFonts w:ascii="宋体" w:hAnsi="宋体" w:cs="FZLTXHJW--GB1-0"/>
          <w:color w:val="000000"/>
          <w:kern w:val="0"/>
          <w:sz w:val="24"/>
          <w:szCs w:val="24"/>
        </w:rPr>
        <w:t>1</w:t>
      </w:r>
      <w:r w:rsidRPr="00E43ED8">
        <w:rPr>
          <w:rFonts w:ascii="宋体" w:hAnsi="宋体" w:cs="FZLTXHJW--GB1-0" w:hint="eastAsia"/>
          <w:color w:val="000000"/>
          <w:kern w:val="0"/>
          <w:sz w:val="24"/>
          <w:szCs w:val="24"/>
        </w:rPr>
        <w:t>％，获奖教师将获得大赛证书和</w:t>
      </w:r>
      <w:r w:rsidR="00724B61">
        <w:rPr>
          <w:rFonts w:ascii="宋体" w:hAnsi="宋体" w:cs="FZLTXHJW--GB1-0" w:hint="eastAsia"/>
          <w:color w:val="000000"/>
          <w:kern w:val="0"/>
          <w:sz w:val="24"/>
          <w:szCs w:val="24"/>
        </w:rPr>
        <w:t>苹果</w:t>
      </w:r>
      <w:r w:rsidR="009C01E3">
        <w:rPr>
          <w:rFonts w:ascii="宋体" w:hAnsi="宋体" w:cs="FZLTXHJW--GB1-0" w:hint="eastAsia"/>
          <w:color w:val="000000"/>
          <w:kern w:val="0"/>
          <w:sz w:val="24"/>
          <w:szCs w:val="24"/>
        </w:rPr>
        <w:t>笔记本电脑一台，</w:t>
      </w:r>
      <w:r w:rsidRPr="00E43ED8">
        <w:rPr>
          <w:rFonts w:ascii="宋体" w:hAnsi="宋体" w:cs="FZLTXHJW--GB1-0" w:hint="eastAsia"/>
          <w:color w:val="000000"/>
          <w:kern w:val="0"/>
          <w:sz w:val="24"/>
          <w:szCs w:val="24"/>
        </w:rPr>
        <w:t>一等奖</w:t>
      </w:r>
      <w:r w:rsidR="009C01E3">
        <w:rPr>
          <w:rFonts w:ascii="宋体" w:hAnsi="宋体" w:cs="FZLTXHJW--GB1-0" w:hint="eastAsia"/>
          <w:color w:val="000000"/>
          <w:kern w:val="0"/>
          <w:sz w:val="24"/>
          <w:szCs w:val="24"/>
        </w:rPr>
        <w:t>约占</w:t>
      </w:r>
      <w:r w:rsidRPr="00E43ED8">
        <w:rPr>
          <w:rFonts w:ascii="宋体" w:hAnsi="宋体" w:cs="FZLTXHJW--GB1-0" w:hint="eastAsia"/>
          <w:color w:val="000000"/>
          <w:kern w:val="0"/>
          <w:sz w:val="24"/>
          <w:szCs w:val="24"/>
        </w:rPr>
        <w:t>本比赛组决赛总人数的</w:t>
      </w:r>
      <w:r w:rsidRPr="00E43ED8">
        <w:rPr>
          <w:rFonts w:ascii="宋体" w:hAnsi="宋体" w:cs="FZLTXHJW--GB1-0"/>
          <w:color w:val="000000"/>
          <w:kern w:val="0"/>
          <w:sz w:val="24"/>
          <w:szCs w:val="24"/>
        </w:rPr>
        <w:t>5</w:t>
      </w:r>
      <w:r w:rsidRPr="00E43ED8">
        <w:rPr>
          <w:rFonts w:ascii="宋体" w:hAnsi="宋体" w:cs="FZLTXHJW--GB1-0" w:hint="eastAsia"/>
          <w:color w:val="000000"/>
          <w:kern w:val="0"/>
          <w:sz w:val="24"/>
          <w:szCs w:val="24"/>
        </w:rPr>
        <w:t>％，获奖教师将获得大赛证书和</w:t>
      </w:r>
      <w:r w:rsidR="009C01E3" w:rsidRPr="00E43ED8">
        <w:rPr>
          <w:rFonts w:ascii="宋体" w:hAnsi="宋体" w:cs="FZLTXHJW--GB1-0"/>
          <w:color w:val="000000"/>
          <w:kern w:val="0"/>
          <w:sz w:val="24"/>
          <w:szCs w:val="24"/>
        </w:rPr>
        <w:t>iPadmini</w:t>
      </w:r>
      <w:r w:rsidR="009C01E3" w:rsidRPr="00E43ED8">
        <w:rPr>
          <w:rFonts w:ascii="宋体" w:hAnsi="宋体" w:cs="FZLTXHJW--GB1-0" w:hint="eastAsia"/>
          <w:color w:val="000000"/>
          <w:kern w:val="0"/>
          <w:sz w:val="24"/>
          <w:szCs w:val="24"/>
        </w:rPr>
        <w:t>一台</w:t>
      </w:r>
      <w:r w:rsidRPr="00E43ED8">
        <w:rPr>
          <w:rFonts w:ascii="宋体" w:hAnsi="宋体" w:cs="FZLTXHJW--GB1-0" w:hint="eastAsia"/>
          <w:color w:val="000000"/>
          <w:kern w:val="0"/>
          <w:sz w:val="24"/>
          <w:szCs w:val="24"/>
        </w:rPr>
        <w:t>。二等奖为</w:t>
      </w:r>
      <w:r w:rsidRPr="00E43ED8">
        <w:rPr>
          <w:rFonts w:ascii="宋体" w:hAnsi="宋体" w:cs="FZLTXHJW--GB1-0"/>
          <w:color w:val="000000"/>
          <w:kern w:val="0"/>
          <w:sz w:val="24"/>
          <w:szCs w:val="24"/>
        </w:rPr>
        <w:t>10</w:t>
      </w:r>
      <w:r w:rsidRPr="00E43ED8">
        <w:rPr>
          <w:rFonts w:ascii="宋体" w:hAnsi="宋体" w:cs="FZLTXHJW--GB1-0" w:hint="eastAsia"/>
          <w:color w:val="000000"/>
          <w:kern w:val="0"/>
          <w:sz w:val="24"/>
          <w:szCs w:val="24"/>
        </w:rPr>
        <w:t>％，获奖教师将获得大赛证书和</w:t>
      </w:r>
      <w:r w:rsidR="009C01E3" w:rsidRPr="00E43ED8">
        <w:rPr>
          <w:rFonts w:ascii="宋体" w:hAnsi="宋体" w:cs="FZLTXHJW--GB1-0" w:hint="eastAsia"/>
          <w:color w:val="000000"/>
          <w:kern w:val="0"/>
          <w:sz w:val="24"/>
          <w:szCs w:val="24"/>
        </w:rPr>
        <w:t>教师研修班课程</w:t>
      </w:r>
      <w:r w:rsidRPr="00E43ED8">
        <w:rPr>
          <w:rFonts w:ascii="宋体" w:hAnsi="宋体" w:cs="FZLTXHJW--GB1-0" w:hint="eastAsia"/>
          <w:color w:val="000000"/>
          <w:kern w:val="0"/>
          <w:sz w:val="24"/>
          <w:szCs w:val="24"/>
        </w:rPr>
        <w:t>。三等奖为</w:t>
      </w:r>
      <w:r w:rsidRPr="00E43ED8">
        <w:rPr>
          <w:rFonts w:ascii="宋体" w:hAnsi="宋体" w:cs="FZLTXHJW--GB1-0"/>
          <w:color w:val="000000"/>
          <w:kern w:val="0"/>
          <w:sz w:val="24"/>
          <w:szCs w:val="24"/>
        </w:rPr>
        <w:t>20</w:t>
      </w:r>
      <w:r w:rsidRPr="00E43ED8">
        <w:rPr>
          <w:rFonts w:ascii="宋体" w:hAnsi="宋体" w:cs="FZLTXHJW--GB1-0" w:hint="eastAsia"/>
          <w:color w:val="000000"/>
          <w:kern w:val="0"/>
          <w:sz w:val="24"/>
          <w:szCs w:val="24"/>
        </w:rPr>
        <w:t>％</w:t>
      </w:r>
      <w:r w:rsidR="009C01E3">
        <w:rPr>
          <w:rFonts w:ascii="宋体" w:hAnsi="宋体" w:cs="FZLTXHJW--GB1-0" w:hint="eastAsia"/>
          <w:color w:val="000000"/>
          <w:kern w:val="0"/>
          <w:sz w:val="24"/>
          <w:szCs w:val="24"/>
        </w:rPr>
        <w:t>，</w:t>
      </w:r>
      <w:r w:rsidRPr="00E43ED8">
        <w:rPr>
          <w:rFonts w:ascii="宋体" w:hAnsi="宋体" w:cs="FZLTXHJW--GB1-0" w:hint="eastAsia"/>
          <w:color w:val="000000"/>
          <w:kern w:val="0"/>
          <w:sz w:val="24"/>
          <w:szCs w:val="24"/>
        </w:rPr>
        <w:t>获奖教师将获得大赛证书和</w:t>
      </w:r>
      <w:r w:rsidRPr="00E43ED8">
        <w:rPr>
          <w:rFonts w:ascii="宋体" w:hAnsi="宋体" w:cs="FZLTXHJW--GB1-0"/>
          <w:color w:val="000000"/>
          <w:kern w:val="0"/>
          <w:sz w:val="24"/>
          <w:szCs w:val="24"/>
        </w:rPr>
        <w:t>Kindle</w:t>
      </w:r>
      <w:r w:rsidR="009C01E3">
        <w:rPr>
          <w:rFonts w:ascii="宋体" w:hAnsi="宋体" w:cs="FZLTXHJW--GB1-0" w:hint="eastAsia"/>
          <w:color w:val="000000"/>
          <w:kern w:val="0"/>
          <w:sz w:val="24"/>
          <w:szCs w:val="24"/>
        </w:rPr>
        <w:t>阅读器</w:t>
      </w:r>
      <w:r w:rsidRPr="00E43ED8">
        <w:rPr>
          <w:rFonts w:ascii="宋体" w:hAnsi="宋体" w:cs="FZLTXHJW--GB1-0" w:hint="eastAsia"/>
          <w:color w:val="000000"/>
          <w:kern w:val="0"/>
          <w:sz w:val="24"/>
          <w:szCs w:val="24"/>
        </w:rPr>
        <w:t>一台。优秀奖：获奖教师将获得大赛证书和奖品图书。</w:t>
      </w:r>
      <w:r w:rsidR="006D02FB">
        <w:rPr>
          <w:rFonts w:ascii="宋体" w:hAnsi="宋体" w:cs="FZLTXHJW--GB1-0" w:hint="eastAsia"/>
          <w:color w:val="000000"/>
          <w:kern w:val="0"/>
          <w:sz w:val="24"/>
          <w:szCs w:val="24"/>
        </w:rPr>
        <w:t>获奖作品数量根据大赛评委会评审意见最终确定并在大赛网站公示。</w:t>
      </w:r>
    </w:p>
    <w:p w:rsidR="003949DB" w:rsidRPr="00E43ED8" w:rsidRDefault="003949DB" w:rsidP="00445C5B">
      <w:pPr>
        <w:autoSpaceDE w:val="0"/>
        <w:autoSpaceDN w:val="0"/>
        <w:adjustRightInd w:val="0"/>
        <w:spacing w:line="360" w:lineRule="auto"/>
        <w:rPr>
          <w:rFonts w:ascii="宋体" w:hAnsi="宋体" w:cs="FZLTXHJW--GB1-0"/>
          <w:color w:val="000000"/>
          <w:kern w:val="0"/>
          <w:sz w:val="24"/>
          <w:szCs w:val="24"/>
        </w:rPr>
      </w:pPr>
      <w:r w:rsidRPr="00E43ED8">
        <w:rPr>
          <w:rFonts w:ascii="宋体" w:hAnsi="宋体" w:cs="FZLTXHJW--GB1-0" w:hint="eastAsia"/>
          <w:color w:val="000000"/>
          <w:kern w:val="0"/>
          <w:sz w:val="24"/>
          <w:szCs w:val="24"/>
        </w:rPr>
        <w:t>大赛组委会还将根据赛事组织情况评选优秀组织奖。</w:t>
      </w:r>
    </w:p>
    <w:p w:rsidR="003949DB" w:rsidRPr="00E43ED8" w:rsidRDefault="003949DB" w:rsidP="00445C5B">
      <w:pPr>
        <w:autoSpaceDE w:val="0"/>
        <w:autoSpaceDN w:val="0"/>
        <w:adjustRightInd w:val="0"/>
        <w:spacing w:line="360" w:lineRule="auto"/>
        <w:rPr>
          <w:rFonts w:ascii="宋体" w:hAnsi="宋体" w:cs="FZLTXHJW--GB1-0"/>
          <w:color w:val="000000"/>
          <w:kern w:val="0"/>
          <w:sz w:val="24"/>
          <w:szCs w:val="24"/>
        </w:rPr>
      </w:pPr>
      <w:r w:rsidRPr="00E43ED8">
        <w:rPr>
          <w:rFonts w:ascii="宋体" w:hAnsi="宋体" w:cs="FZLTZCHK--GBK1-0" w:hint="eastAsia"/>
          <w:color w:val="000000"/>
          <w:kern w:val="0"/>
          <w:sz w:val="24"/>
          <w:szCs w:val="24"/>
        </w:rPr>
        <w:t>比赛监督：</w:t>
      </w:r>
      <w:r w:rsidR="00894DE4">
        <w:rPr>
          <w:rFonts w:ascii="宋体" w:hAnsi="宋体" w:cs="FZLTXHJW--GB1-0" w:hint="eastAsia"/>
          <w:color w:val="000000"/>
          <w:kern w:val="0"/>
          <w:sz w:val="24"/>
          <w:szCs w:val="24"/>
        </w:rPr>
        <w:t>决赛</w:t>
      </w:r>
      <w:r w:rsidR="00894DE4" w:rsidRPr="00E43ED8">
        <w:rPr>
          <w:rFonts w:ascii="宋体" w:hAnsi="宋体" w:cs="FZLTXHJW--GB1-0" w:hint="eastAsia"/>
          <w:color w:val="000000"/>
          <w:kern w:val="0"/>
          <w:sz w:val="24"/>
          <w:szCs w:val="24"/>
        </w:rPr>
        <w:t>应遵守大赛章程，保证比赛的公平、公正与公开。</w:t>
      </w:r>
    </w:p>
    <w:p w:rsidR="003949DB" w:rsidRPr="00E43ED8" w:rsidRDefault="003949DB" w:rsidP="00445C5B">
      <w:pPr>
        <w:autoSpaceDE w:val="0"/>
        <w:autoSpaceDN w:val="0"/>
        <w:adjustRightInd w:val="0"/>
        <w:spacing w:line="360" w:lineRule="auto"/>
        <w:rPr>
          <w:rFonts w:ascii="宋体" w:hAnsi="宋体" w:cs="FZLTXHJW--GB1-0"/>
          <w:color w:val="000000"/>
          <w:kern w:val="0"/>
          <w:sz w:val="24"/>
          <w:szCs w:val="24"/>
        </w:rPr>
      </w:pPr>
      <w:r w:rsidRPr="00E43ED8">
        <w:rPr>
          <w:rFonts w:ascii="宋体" w:hAnsi="宋体" w:cs="FZLTZCHK--GBK1-0" w:hint="eastAsia"/>
          <w:color w:val="000000"/>
          <w:kern w:val="0"/>
          <w:sz w:val="24"/>
          <w:szCs w:val="24"/>
        </w:rPr>
        <w:t>决赛活动：</w:t>
      </w:r>
      <w:r w:rsidRPr="00E43ED8">
        <w:rPr>
          <w:rFonts w:ascii="宋体" w:hAnsi="宋体" w:cs="FZLTXHJW--GB1-0" w:hint="eastAsia"/>
          <w:color w:val="000000"/>
          <w:kern w:val="0"/>
          <w:sz w:val="24"/>
          <w:szCs w:val="24"/>
        </w:rPr>
        <w:t>主办方将在决赛阶段组织“中国外语微课教学发展学术研讨会”等活动，具体活动信息请关注大赛官网通知。</w:t>
      </w:r>
    </w:p>
    <w:p w:rsidR="003949DB" w:rsidRPr="00E43ED8" w:rsidRDefault="003949DB" w:rsidP="001D2732">
      <w:pPr>
        <w:autoSpaceDE w:val="0"/>
        <w:autoSpaceDN w:val="0"/>
        <w:adjustRightInd w:val="0"/>
        <w:spacing w:line="360" w:lineRule="auto"/>
        <w:ind w:firstLineChars="200" w:firstLine="480"/>
        <w:jc w:val="left"/>
        <w:rPr>
          <w:rFonts w:ascii="宋体" w:hAnsi="宋体" w:cs="FZLTXHJW--GB1-0"/>
          <w:color w:val="000000"/>
          <w:kern w:val="0"/>
          <w:sz w:val="24"/>
          <w:szCs w:val="24"/>
        </w:rPr>
      </w:pPr>
      <w:r w:rsidRPr="00E43ED8">
        <w:rPr>
          <w:rFonts w:ascii="宋体" w:hAnsi="宋体" w:cs="FZLTXHJW--GB1-0" w:hint="eastAsia"/>
          <w:color w:val="000000"/>
          <w:kern w:val="0"/>
          <w:sz w:val="24"/>
          <w:szCs w:val="24"/>
        </w:rPr>
        <w:t>大赛章程如有变化，以主办方在大赛官方网站公布的最终信息为准。本章程最终解释权归大赛主办方。</w:t>
      </w:r>
    </w:p>
    <w:p w:rsidR="003949DB" w:rsidRPr="00E43ED8" w:rsidRDefault="00EE797F" w:rsidP="00445C5B">
      <w:pPr>
        <w:autoSpaceDE w:val="0"/>
        <w:autoSpaceDN w:val="0"/>
        <w:adjustRightInd w:val="0"/>
        <w:spacing w:line="360" w:lineRule="auto"/>
        <w:jc w:val="center"/>
        <w:rPr>
          <w:rFonts w:ascii="宋体" w:hAnsi="宋体" w:cs="FZLTXHJW--GB1-0"/>
          <w:color w:val="000000"/>
          <w:kern w:val="0"/>
          <w:sz w:val="24"/>
          <w:szCs w:val="24"/>
        </w:rPr>
      </w:pPr>
      <w:r>
        <w:rPr>
          <w:rFonts w:ascii="宋体" w:hAnsi="宋体" w:cs="FZLTXHJW--GB1-0" w:hint="eastAsia"/>
          <w:color w:val="000000"/>
          <w:kern w:val="0"/>
          <w:sz w:val="24"/>
          <w:szCs w:val="24"/>
        </w:rPr>
        <w:lastRenderedPageBreak/>
        <w:t xml:space="preserve">                         </w:t>
      </w:r>
      <w:r w:rsidR="003949DB" w:rsidRPr="00E43ED8">
        <w:rPr>
          <w:rFonts w:ascii="宋体" w:hAnsi="宋体" w:cs="FZLTXHJW--GB1-0" w:hint="eastAsia"/>
          <w:color w:val="000000"/>
          <w:kern w:val="0"/>
          <w:sz w:val="24"/>
          <w:szCs w:val="24"/>
        </w:rPr>
        <w:t>中国外语微课大赛办公室</w:t>
      </w:r>
    </w:p>
    <w:p w:rsidR="003949DB" w:rsidRPr="00E43ED8" w:rsidRDefault="00EE797F" w:rsidP="00445C5B">
      <w:pPr>
        <w:autoSpaceDE w:val="0"/>
        <w:autoSpaceDN w:val="0"/>
        <w:adjustRightInd w:val="0"/>
        <w:spacing w:line="360" w:lineRule="auto"/>
        <w:jc w:val="center"/>
        <w:rPr>
          <w:rFonts w:ascii="宋体" w:hAnsi="宋体" w:cs="FZLTXHJW--GB1-0"/>
          <w:color w:val="000000"/>
          <w:kern w:val="0"/>
          <w:sz w:val="24"/>
          <w:szCs w:val="24"/>
        </w:rPr>
      </w:pPr>
      <w:r>
        <w:rPr>
          <w:rFonts w:ascii="宋体" w:hAnsi="宋体" w:cs="FZLTXHJW--GB1-0" w:hint="eastAsia"/>
          <w:color w:val="000000"/>
          <w:kern w:val="0"/>
          <w:sz w:val="24"/>
          <w:szCs w:val="24"/>
        </w:rPr>
        <w:t xml:space="preserve">                        </w:t>
      </w:r>
      <w:r w:rsidR="009C01E3">
        <w:rPr>
          <w:rFonts w:ascii="宋体" w:hAnsi="宋体" w:cs="FZLTXHJW--GB1-0" w:hint="eastAsia"/>
          <w:color w:val="000000"/>
          <w:kern w:val="0"/>
          <w:sz w:val="24"/>
          <w:szCs w:val="24"/>
        </w:rPr>
        <w:t xml:space="preserve">  </w:t>
      </w:r>
      <w:r>
        <w:rPr>
          <w:rFonts w:ascii="宋体" w:hAnsi="宋体" w:cs="FZLTXHJW--GB1-0" w:hint="eastAsia"/>
          <w:color w:val="000000"/>
          <w:kern w:val="0"/>
          <w:sz w:val="24"/>
          <w:szCs w:val="24"/>
        </w:rPr>
        <w:t xml:space="preserve"> </w:t>
      </w:r>
      <w:r w:rsidR="004A4959" w:rsidRPr="00E43ED8">
        <w:rPr>
          <w:rFonts w:ascii="宋体" w:hAnsi="宋体" w:cs="FZLTXHJW--GB1-0"/>
          <w:color w:val="000000"/>
          <w:kern w:val="0"/>
          <w:sz w:val="24"/>
          <w:szCs w:val="24"/>
        </w:rPr>
        <w:t>201</w:t>
      </w:r>
      <w:r w:rsidR="00127E1C">
        <w:rPr>
          <w:rFonts w:ascii="宋体" w:hAnsi="宋体" w:cs="FZLTXHJW--GB1-0" w:hint="eastAsia"/>
          <w:color w:val="000000"/>
          <w:kern w:val="0"/>
          <w:sz w:val="24"/>
          <w:szCs w:val="24"/>
        </w:rPr>
        <w:t>7</w:t>
      </w:r>
      <w:r w:rsidR="003949DB" w:rsidRPr="00E43ED8">
        <w:rPr>
          <w:rFonts w:ascii="宋体" w:hAnsi="宋体" w:cs="FZLTXHJW--GB1-0" w:hint="eastAsia"/>
          <w:color w:val="000000"/>
          <w:kern w:val="0"/>
          <w:sz w:val="24"/>
          <w:szCs w:val="24"/>
        </w:rPr>
        <w:t>年</w:t>
      </w:r>
      <w:r w:rsidR="004F0F29">
        <w:rPr>
          <w:rFonts w:ascii="宋体" w:hAnsi="宋体" w:cs="FZLTXHJW--GB1-0" w:hint="eastAsia"/>
          <w:color w:val="000000"/>
          <w:kern w:val="0"/>
          <w:sz w:val="24"/>
          <w:szCs w:val="24"/>
        </w:rPr>
        <w:t>2</w:t>
      </w:r>
      <w:r w:rsidR="003949DB" w:rsidRPr="00E43ED8">
        <w:rPr>
          <w:rFonts w:ascii="宋体" w:hAnsi="宋体" w:cs="FZLTXHJW--GB1-0" w:hint="eastAsia"/>
          <w:color w:val="000000"/>
          <w:kern w:val="0"/>
          <w:sz w:val="24"/>
          <w:szCs w:val="24"/>
        </w:rPr>
        <w:t>月</w:t>
      </w:r>
    </w:p>
    <w:sectPr w:rsidR="003949DB" w:rsidRPr="00E43ED8" w:rsidSect="005A254A">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AECDBA" w15:done="0"/>
  <w15:commentEx w15:paraId="6A1E56B2" w15:done="0"/>
  <w15:commentEx w15:paraId="2969A781" w15:done="0"/>
  <w15:commentEx w15:paraId="5AEB1CBC" w15:done="0"/>
  <w15:commentEx w15:paraId="4CFDED6A" w15:done="0"/>
  <w15:commentEx w15:paraId="343E18FD" w15:done="0"/>
  <w15:commentEx w15:paraId="325DB3DA" w15:done="0"/>
  <w15:commentEx w15:paraId="3A85ABF5" w15:done="0"/>
  <w15:commentEx w15:paraId="59F6AB11" w15:done="0"/>
  <w15:commentEx w15:paraId="5D579C4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D99" w:rsidRDefault="00503D99" w:rsidP="003949DB">
      <w:r>
        <w:separator/>
      </w:r>
    </w:p>
  </w:endnote>
  <w:endnote w:type="continuationSeparator" w:id="1">
    <w:p w:rsidR="00503D99" w:rsidRDefault="00503D99" w:rsidP="003949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ZDHTJW--GB1-0">
    <w:altName w:val="方正舒体"/>
    <w:panose1 w:val="00000000000000000000"/>
    <w:charset w:val="86"/>
    <w:family w:val="auto"/>
    <w:notTrueType/>
    <w:pitch w:val="default"/>
    <w:sig w:usb0="00000001" w:usb1="080E0000" w:usb2="00000010" w:usb3="00000000" w:csb0="00040000" w:csb1="00000000"/>
  </w:font>
  <w:font w:name="FZLTCHK--GBK1-0">
    <w:altName w:val="方正舒体"/>
    <w:panose1 w:val="00000000000000000000"/>
    <w:charset w:val="86"/>
    <w:family w:val="auto"/>
    <w:notTrueType/>
    <w:pitch w:val="default"/>
    <w:sig w:usb0="00000001" w:usb1="080E0000" w:usb2="00000010" w:usb3="00000000" w:csb0="00040000" w:csb1="00000000"/>
  </w:font>
  <w:font w:name="FZLTXHJW--GB1-0">
    <w:altName w:val="方正舒体"/>
    <w:panose1 w:val="00000000000000000000"/>
    <w:charset w:val="86"/>
    <w:family w:val="auto"/>
    <w:notTrueType/>
    <w:pitch w:val="default"/>
    <w:sig w:usb0="00000001" w:usb1="080E0000" w:usb2="00000010" w:usb3="00000000" w:csb0="00040000" w:csb1="00000000"/>
  </w:font>
  <w:font w:name="FZLTZCHK--GBK1-0">
    <w:altName w:val="方正舒体"/>
    <w:panose1 w:val="00000000000000000000"/>
    <w:charset w:val="86"/>
    <w:family w:val="auto"/>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D99" w:rsidRDefault="00503D99" w:rsidP="003949DB">
      <w:r>
        <w:separator/>
      </w:r>
    </w:p>
  </w:footnote>
  <w:footnote w:type="continuationSeparator" w:id="1">
    <w:p w:rsidR="00503D99" w:rsidRDefault="00503D99" w:rsidP="003949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2188E"/>
    <w:multiLevelType w:val="hybridMultilevel"/>
    <w:tmpl w:val="8FEA72A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ECB303F"/>
    <w:multiLevelType w:val="hybridMultilevel"/>
    <w:tmpl w:val="64A0C194"/>
    <w:lvl w:ilvl="0" w:tplc="ADAACA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nqiao Dong">
    <w15:presenceInfo w15:providerId="Windows Live" w15:userId="301e1c74b1de893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49DB"/>
    <w:rsid w:val="00001721"/>
    <w:rsid w:val="00031238"/>
    <w:rsid w:val="00067AB8"/>
    <w:rsid w:val="000739A5"/>
    <w:rsid w:val="00081296"/>
    <w:rsid w:val="00081A4F"/>
    <w:rsid w:val="00084F73"/>
    <w:rsid w:val="000A2BA0"/>
    <w:rsid w:val="000B4424"/>
    <w:rsid w:val="000C1890"/>
    <w:rsid w:val="000D3CF1"/>
    <w:rsid w:val="000D7A95"/>
    <w:rsid w:val="000F7AFB"/>
    <w:rsid w:val="00100F71"/>
    <w:rsid w:val="00101DA2"/>
    <w:rsid w:val="00127E1C"/>
    <w:rsid w:val="001361CC"/>
    <w:rsid w:val="00151B23"/>
    <w:rsid w:val="001566EB"/>
    <w:rsid w:val="0016783D"/>
    <w:rsid w:val="001838C0"/>
    <w:rsid w:val="001A329F"/>
    <w:rsid w:val="001B649F"/>
    <w:rsid w:val="001D2732"/>
    <w:rsid w:val="00201F7A"/>
    <w:rsid w:val="00202157"/>
    <w:rsid w:val="00237504"/>
    <w:rsid w:val="00240679"/>
    <w:rsid w:val="00263D52"/>
    <w:rsid w:val="002714E0"/>
    <w:rsid w:val="00281725"/>
    <w:rsid w:val="002916A9"/>
    <w:rsid w:val="002A7567"/>
    <w:rsid w:val="002B1F53"/>
    <w:rsid w:val="002B7522"/>
    <w:rsid w:val="002C5ED7"/>
    <w:rsid w:val="002D068F"/>
    <w:rsid w:val="002E17B8"/>
    <w:rsid w:val="002E4E6F"/>
    <w:rsid w:val="00300301"/>
    <w:rsid w:val="0030058D"/>
    <w:rsid w:val="003226D3"/>
    <w:rsid w:val="00345E33"/>
    <w:rsid w:val="00351567"/>
    <w:rsid w:val="00367E64"/>
    <w:rsid w:val="00385F9D"/>
    <w:rsid w:val="003949DB"/>
    <w:rsid w:val="003A2C0A"/>
    <w:rsid w:val="003A3AB3"/>
    <w:rsid w:val="003B1990"/>
    <w:rsid w:val="003B6D98"/>
    <w:rsid w:val="003C13B9"/>
    <w:rsid w:val="003C68BD"/>
    <w:rsid w:val="003C7906"/>
    <w:rsid w:val="003F2E31"/>
    <w:rsid w:val="00422EB4"/>
    <w:rsid w:val="0042383E"/>
    <w:rsid w:val="00424309"/>
    <w:rsid w:val="00430A14"/>
    <w:rsid w:val="00432949"/>
    <w:rsid w:val="00443B3C"/>
    <w:rsid w:val="00445C5B"/>
    <w:rsid w:val="00463285"/>
    <w:rsid w:val="00472571"/>
    <w:rsid w:val="00477104"/>
    <w:rsid w:val="00480AAB"/>
    <w:rsid w:val="00491972"/>
    <w:rsid w:val="004A2766"/>
    <w:rsid w:val="004A4804"/>
    <w:rsid w:val="004A4959"/>
    <w:rsid w:val="004A755B"/>
    <w:rsid w:val="004B06BC"/>
    <w:rsid w:val="004B2902"/>
    <w:rsid w:val="004B6CB9"/>
    <w:rsid w:val="004C4E7B"/>
    <w:rsid w:val="004D690D"/>
    <w:rsid w:val="004F0F29"/>
    <w:rsid w:val="004F520B"/>
    <w:rsid w:val="004F55D8"/>
    <w:rsid w:val="00503D99"/>
    <w:rsid w:val="00521992"/>
    <w:rsid w:val="00541D67"/>
    <w:rsid w:val="00544C1A"/>
    <w:rsid w:val="00555AC6"/>
    <w:rsid w:val="00580932"/>
    <w:rsid w:val="005848DA"/>
    <w:rsid w:val="0058745D"/>
    <w:rsid w:val="005971C8"/>
    <w:rsid w:val="005A1AB0"/>
    <w:rsid w:val="005A254A"/>
    <w:rsid w:val="005B5E08"/>
    <w:rsid w:val="005C0637"/>
    <w:rsid w:val="005C24DF"/>
    <w:rsid w:val="005E5DA5"/>
    <w:rsid w:val="005F0014"/>
    <w:rsid w:val="005F7CF7"/>
    <w:rsid w:val="00602053"/>
    <w:rsid w:val="00621044"/>
    <w:rsid w:val="0062478D"/>
    <w:rsid w:val="00632F58"/>
    <w:rsid w:val="00644B77"/>
    <w:rsid w:val="0064594F"/>
    <w:rsid w:val="00645F8E"/>
    <w:rsid w:val="006526C0"/>
    <w:rsid w:val="006547B9"/>
    <w:rsid w:val="0065683B"/>
    <w:rsid w:val="006623D8"/>
    <w:rsid w:val="006A1067"/>
    <w:rsid w:val="006B5311"/>
    <w:rsid w:val="006C22AE"/>
    <w:rsid w:val="006C5381"/>
    <w:rsid w:val="006D02FB"/>
    <w:rsid w:val="0070043E"/>
    <w:rsid w:val="00704CAC"/>
    <w:rsid w:val="00711478"/>
    <w:rsid w:val="00724B61"/>
    <w:rsid w:val="00731C44"/>
    <w:rsid w:val="0074024C"/>
    <w:rsid w:val="00761B15"/>
    <w:rsid w:val="00771FB0"/>
    <w:rsid w:val="007A551F"/>
    <w:rsid w:val="007C07F4"/>
    <w:rsid w:val="00807E92"/>
    <w:rsid w:val="00811C39"/>
    <w:rsid w:val="00821735"/>
    <w:rsid w:val="0083111A"/>
    <w:rsid w:val="00864695"/>
    <w:rsid w:val="00865B24"/>
    <w:rsid w:val="00871713"/>
    <w:rsid w:val="00877A94"/>
    <w:rsid w:val="00894DE4"/>
    <w:rsid w:val="008D06FE"/>
    <w:rsid w:val="008D07ED"/>
    <w:rsid w:val="008D124B"/>
    <w:rsid w:val="008E337C"/>
    <w:rsid w:val="008F7194"/>
    <w:rsid w:val="009112EF"/>
    <w:rsid w:val="009155D9"/>
    <w:rsid w:val="00921835"/>
    <w:rsid w:val="009471F4"/>
    <w:rsid w:val="00972E74"/>
    <w:rsid w:val="0099059C"/>
    <w:rsid w:val="0099104D"/>
    <w:rsid w:val="00995A0A"/>
    <w:rsid w:val="009C01E3"/>
    <w:rsid w:val="009D1001"/>
    <w:rsid w:val="009D66B0"/>
    <w:rsid w:val="009F328F"/>
    <w:rsid w:val="009F7F16"/>
    <w:rsid w:val="00A13BBD"/>
    <w:rsid w:val="00A14C65"/>
    <w:rsid w:val="00A229FF"/>
    <w:rsid w:val="00A663F2"/>
    <w:rsid w:val="00A964E1"/>
    <w:rsid w:val="00AB224C"/>
    <w:rsid w:val="00AB237B"/>
    <w:rsid w:val="00AC00F3"/>
    <w:rsid w:val="00AF6DF0"/>
    <w:rsid w:val="00B253BE"/>
    <w:rsid w:val="00B2706B"/>
    <w:rsid w:val="00B53A64"/>
    <w:rsid w:val="00B64AE8"/>
    <w:rsid w:val="00B82C2D"/>
    <w:rsid w:val="00B95E95"/>
    <w:rsid w:val="00BA783E"/>
    <w:rsid w:val="00BC1429"/>
    <w:rsid w:val="00BC3DB9"/>
    <w:rsid w:val="00BE14C4"/>
    <w:rsid w:val="00BF68BD"/>
    <w:rsid w:val="00BF7F77"/>
    <w:rsid w:val="00C06660"/>
    <w:rsid w:val="00C15252"/>
    <w:rsid w:val="00C209FB"/>
    <w:rsid w:val="00C60CD0"/>
    <w:rsid w:val="00C91D9B"/>
    <w:rsid w:val="00CA5F5B"/>
    <w:rsid w:val="00CD0349"/>
    <w:rsid w:val="00CE1375"/>
    <w:rsid w:val="00CE30AD"/>
    <w:rsid w:val="00CF06A1"/>
    <w:rsid w:val="00CF27B5"/>
    <w:rsid w:val="00CF656A"/>
    <w:rsid w:val="00CF7847"/>
    <w:rsid w:val="00D03DD6"/>
    <w:rsid w:val="00D236B7"/>
    <w:rsid w:val="00D24D1C"/>
    <w:rsid w:val="00D31ED5"/>
    <w:rsid w:val="00D7602A"/>
    <w:rsid w:val="00D81527"/>
    <w:rsid w:val="00D817BD"/>
    <w:rsid w:val="00D900AF"/>
    <w:rsid w:val="00DA7007"/>
    <w:rsid w:val="00DC0777"/>
    <w:rsid w:val="00E2132D"/>
    <w:rsid w:val="00E27D2D"/>
    <w:rsid w:val="00E3571A"/>
    <w:rsid w:val="00E43ED8"/>
    <w:rsid w:val="00E56C97"/>
    <w:rsid w:val="00E62A7C"/>
    <w:rsid w:val="00E71ECA"/>
    <w:rsid w:val="00E763EE"/>
    <w:rsid w:val="00E95442"/>
    <w:rsid w:val="00EB73B6"/>
    <w:rsid w:val="00ED1CAE"/>
    <w:rsid w:val="00ED75ED"/>
    <w:rsid w:val="00EE69DC"/>
    <w:rsid w:val="00EE797F"/>
    <w:rsid w:val="00EF4C1B"/>
    <w:rsid w:val="00EF510A"/>
    <w:rsid w:val="00F0385F"/>
    <w:rsid w:val="00F16DF2"/>
    <w:rsid w:val="00F35761"/>
    <w:rsid w:val="00F44FF4"/>
    <w:rsid w:val="00FA004E"/>
    <w:rsid w:val="00FB0B56"/>
    <w:rsid w:val="00FC4BD3"/>
    <w:rsid w:val="00FE0640"/>
    <w:rsid w:val="00FE48E1"/>
    <w:rsid w:val="00FF31D9"/>
    <w:rsid w:val="00FF609A"/>
    <w:rsid w:val="00FF758C"/>
    <w:rsid w:val="00FF7D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54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49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49DB"/>
    <w:rPr>
      <w:sz w:val="18"/>
      <w:szCs w:val="18"/>
    </w:rPr>
  </w:style>
  <w:style w:type="paragraph" w:styleId="a4">
    <w:name w:val="footer"/>
    <w:basedOn w:val="a"/>
    <w:link w:val="Char0"/>
    <w:uiPriority w:val="99"/>
    <w:semiHidden/>
    <w:unhideWhenUsed/>
    <w:rsid w:val="003949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49DB"/>
    <w:rPr>
      <w:sz w:val="18"/>
      <w:szCs w:val="18"/>
    </w:rPr>
  </w:style>
  <w:style w:type="paragraph" w:styleId="a5">
    <w:name w:val="Balloon Text"/>
    <w:basedOn w:val="a"/>
    <w:link w:val="Char1"/>
    <w:uiPriority w:val="99"/>
    <w:semiHidden/>
    <w:unhideWhenUsed/>
    <w:rsid w:val="003949DB"/>
    <w:rPr>
      <w:sz w:val="18"/>
      <w:szCs w:val="18"/>
    </w:rPr>
  </w:style>
  <w:style w:type="character" w:customStyle="1" w:styleId="Char1">
    <w:name w:val="批注框文本 Char"/>
    <w:basedOn w:val="a0"/>
    <w:link w:val="a5"/>
    <w:uiPriority w:val="99"/>
    <w:semiHidden/>
    <w:rsid w:val="003949DB"/>
    <w:rPr>
      <w:sz w:val="18"/>
      <w:szCs w:val="18"/>
    </w:rPr>
  </w:style>
  <w:style w:type="character" w:styleId="a6">
    <w:name w:val="Hyperlink"/>
    <w:basedOn w:val="a0"/>
    <w:uiPriority w:val="99"/>
    <w:unhideWhenUsed/>
    <w:rsid w:val="001566EB"/>
    <w:rPr>
      <w:color w:val="0000FF"/>
      <w:u w:val="single"/>
    </w:rPr>
  </w:style>
  <w:style w:type="character" w:styleId="a7">
    <w:name w:val="annotation reference"/>
    <w:basedOn w:val="a0"/>
    <w:uiPriority w:val="99"/>
    <w:semiHidden/>
    <w:unhideWhenUsed/>
    <w:rsid w:val="00BC3DB9"/>
    <w:rPr>
      <w:sz w:val="21"/>
      <w:szCs w:val="21"/>
    </w:rPr>
  </w:style>
  <w:style w:type="paragraph" w:styleId="a8">
    <w:name w:val="annotation text"/>
    <w:basedOn w:val="a"/>
    <w:link w:val="Char2"/>
    <w:uiPriority w:val="99"/>
    <w:unhideWhenUsed/>
    <w:rsid w:val="00BC3DB9"/>
    <w:pPr>
      <w:jc w:val="left"/>
    </w:pPr>
  </w:style>
  <w:style w:type="character" w:customStyle="1" w:styleId="Char2">
    <w:name w:val="批注文字 Char"/>
    <w:basedOn w:val="a0"/>
    <w:link w:val="a8"/>
    <w:uiPriority w:val="99"/>
    <w:rsid w:val="00BC3DB9"/>
    <w:rPr>
      <w:kern w:val="2"/>
      <w:sz w:val="21"/>
      <w:szCs w:val="22"/>
    </w:rPr>
  </w:style>
  <w:style w:type="paragraph" w:styleId="a9">
    <w:name w:val="annotation subject"/>
    <w:basedOn w:val="a8"/>
    <w:next w:val="a8"/>
    <w:link w:val="Char3"/>
    <w:uiPriority w:val="99"/>
    <w:semiHidden/>
    <w:unhideWhenUsed/>
    <w:rsid w:val="00BC3DB9"/>
    <w:rPr>
      <w:b/>
      <w:bCs/>
    </w:rPr>
  </w:style>
  <w:style w:type="character" w:customStyle="1" w:styleId="Char3">
    <w:name w:val="批注主题 Char"/>
    <w:basedOn w:val="Char2"/>
    <w:link w:val="a9"/>
    <w:uiPriority w:val="99"/>
    <w:semiHidden/>
    <w:rsid w:val="00BC3DB9"/>
    <w:rPr>
      <w:b/>
      <w:bCs/>
      <w:kern w:val="2"/>
      <w:sz w:val="21"/>
      <w:szCs w:val="22"/>
    </w:rPr>
  </w:style>
  <w:style w:type="paragraph" w:styleId="aa">
    <w:name w:val="List Paragraph"/>
    <w:basedOn w:val="a"/>
    <w:uiPriority w:val="34"/>
    <w:qFormat/>
    <w:rsid w:val="00A964E1"/>
    <w:pPr>
      <w:ind w:firstLineChars="200" w:firstLine="420"/>
    </w:pPr>
  </w:style>
</w:styles>
</file>

<file path=word/webSettings.xml><?xml version="1.0" encoding="utf-8"?>
<w:webSettings xmlns:r="http://schemas.openxmlformats.org/officeDocument/2006/relationships" xmlns:w="http://schemas.openxmlformats.org/wordprocessingml/2006/main">
  <w:divs>
    <w:div w:id="1358699388">
      <w:bodyDiv w:val="1"/>
      <w:marLeft w:val="0"/>
      <w:marRight w:val="0"/>
      <w:marTop w:val="0"/>
      <w:marBottom w:val="0"/>
      <w:divBdr>
        <w:top w:val="none" w:sz="0" w:space="0" w:color="auto"/>
        <w:left w:val="none" w:sz="0" w:space="0" w:color="auto"/>
        <w:bottom w:val="none" w:sz="0" w:space="0" w:color="auto"/>
        <w:right w:val="none" w:sz="0" w:space="0" w:color="auto"/>
      </w:divBdr>
    </w:div>
    <w:div w:id="206131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4C347-2BB6-4664-89BB-FD02F4490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7</Pages>
  <Words>683</Words>
  <Characters>3896</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a</cp:lastModifiedBy>
  <cp:revision>268</cp:revision>
  <cp:lastPrinted>2017-02-08T01:41:00Z</cp:lastPrinted>
  <dcterms:created xsi:type="dcterms:W3CDTF">2015-07-11T00:18:00Z</dcterms:created>
  <dcterms:modified xsi:type="dcterms:W3CDTF">2017-03-01T01:23:00Z</dcterms:modified>
</cp:coreProperties>
</file>